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9C" w:rsidRPr="00156E88" w:rsidRDefault="00AE189C" w:rsidP="00156E88">
      <w:pPr>
        <w:jc w:val="center"/>
        <w:rPr>
          <w:b/>
        </w:rPr>
      </w:pPr>
      <w:r w:rsidRPr="00156E88">
        <w:rPr>
          <w:b/>
        </w:rPr>
        <w:t xml:space="preserve">Curricolo verticale </w:t>
      </w:r>
      <w:r w:rsidR="000D0B3B" w:rsidRPr="00156E88">
        <w:rPr>
          <w:b/>
        </w:rPr>
        <w:t>IRC</w:t>
      </w:r>
    </w:p>
    <w:p w:rsidR="000D0B3B" w:rsidRDefault="000D0B3B">
      <w:bookmarkStart w:id="0" w:name="_GoBack"/>
      <w:bookmarkEnd w:id="0"/>
    </w:p>
    <w:p w:rsidR="00AE189C" w:rsidRDefault="00AE189C">
      <w:r>
        <w:t xml:space="preserve">Traguardi per lo sviluppo delle competenze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AE189C" w:rsidRPr="008A275D" w:rsidTr="002A41D5">
        <w:tc>
          <w:tcPr>
            <w:tcW w:w="3606" w:type="dxa"/>
          </w:tcPr>
          <w:p w:rsidR="00AE189C" w:rsidRPr="008A275D" w:rsidRDefault="00AE189C" w:rsidP="002A41D5">
            <w:pPr>
              <w:rPr>
                <w:b/>
              </w:rPr>
            </w:pPr>
            <w:r w:rsidRPr="008A275D">
              <w:rPr>
                <w:b/>
              </w:rPr>
              <w:t>Ordine di Scuola</w:t>
            </w:r>
          </w:p>
        </w:tc>
        <w:tc>
          <w:tcPr>
            <w:tcW w:w="3607" w:type="dxa"/>
          </w:tcPr>
          <w:p w:rsidR="00AE189C" w:rsidRPr="008A275D" w:rsidRDefault="00AE189C" w:rsidP="002A41D5">
            <w:pPr>
              <w:rPr>
                <w:b/>
              </w:rPr>
            </w:pPr>
            <w:r w:rsidRPr="008A275D">
              <w:rPr>
                <w:b/>
              </w:rPr>
              <w:t>Conoscenze</w:t>
            </w:r>
          </w:p>
        </w:tc>
        <w:tc>
          <w:tcPr>
            <w:tcW w:w="3607" w:type="dxa"/>
          </w:tcPr>
          <w:p w:rsidR="00AE189C" w:rsidRPr="008A275D" w:rsidRDefault="00AE189C" w:rsidP="002A41D5">
            <w:pPr>
              <w:rPr>
                <w:b/>
              </w:rPr>
            </w:pPr>
            <w:r w:rsidRPr="008A275D">
              <w:rPr>
                <w:b/>
              </w:rPr>
              <w:t>Abilità</w:t>
            </w:r>
          </w:p>
        </w:tc>
        <w:tc>
          <w:tcPr>
            <w:tcW w:w="3607" w:type="dxa"/>
          </w:tcPr>
          <w:p w:rsidR="00AE189C" w:rsidRPr="008A275D" w:rsidRDefault="00AE189C" w:rsidP="002A41D5">
            <w:pPr>
              <w:rPr>
                <w:b/>
              </w:rPr>
            </w:pPr>
            <w:r w:rsidRPr="008A275D">
              <w:rPr>
                <w:b/>
              </w:rPr>
              <w:t>Competenze</w:t>
            </w:r>
          </w:p>
        </w:tc>
      </w:tr>
      <w:tr w:rsidR="00AE189C" w:rsidTr="002A41D5">
        <w:tc>
          <w:tcPr>
            <w:tcW w:w="3606" w:type="dxa"/>
          </w:tcPr>
          <w:p w:rsidR="00AE189C" w:rsidRDefault="00EA348E" w:rsidP="002A41D5">
            <w:r>
              <w:t>INFANZIA</w:t>
            </w:r>
          </w:p>
        </w:tc>
        <w:tc>
          <w:tcPr>
            <w:tcW w:w="3607" w:type="dxa"/>
          </w:tcPr>
          <w:p w:rsidR="00EA348E" w:rsidRDefault="00EA348E" w:rsidP="00EA348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3" w:hanging="283"/>
            </w:pPr>
            <w:r>
              <w:t xml:space="preserve">Narrazioni bibliche con particolare attenzione ai brani riguardanti la vita di Gesù </w:t>
            </w:r>
          </w:p>
          <w:p w:rsidR="00EA348E" w:rsidRDefault="00EA348E" w:rsidP="00EA348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3" w:hanging="283"/>
            </w:pPr>
            <w:r>
              <w:t xml:space="preserve">I principali simboli che caratterizzano la festa del Natale e della Pasqua </w:t>
            </w:r>
          </w:p>
          <w:p w:rsidR="00EA348E" w:rsidRDefault="00EA348E" w:rsidP="00EA348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3" w:hanging="283"/>
            </w:pPr>
            <w:r>
              <w:t>La creazione come dono di Dio/Padre</w:t>
            </w:r>
          </w:p>
          <w:p w:rsidR="00AE189C" w:rsidRDefault="00AE189C" w:rsidP="002A41D5">
            <w:pPr>
              <w:ind w:left="363" w:hanging="283"/>
            </w:pPr>
          </w:p>
        </w:tc>
        <w:tc>
          <w:tcPr>
            <w:tcW w:w="3607" w:type="dxa"/>
          </w:tcPr>
          <w:p w:rsidR="00EA348E" w:rsidRDefault="00EA348E" w:rsidP="00EA34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42" w:hanging="284"/>
            </w:pPr>
            <w:r>
              <w:t xml:space="preserve">Ascolta semplici racconti biblici e riesce a narrare i contenuti </w:t>
            </w:r>
          </w:p>
          <w:p w:rsidR="00EA348E" w:rsidRDefault="00EA348E" w:rsidP="00EA34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42" w:hanging="284"/>
            </w:pPr>
            <w:r>
              <w:t xml:space="preserve">Esprime e comunica con le parole e i gesti la propria esperienza religiosa </w:t>
            </w:r>
          </w:p>
          <w:p w:rsidR="00EA348E" w:rsidRDefault="00EA348E" w:rsidP="00EA34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42" w:hanging="284"/>
            </w:pPr>
            <w:r>
              <w:t>Riconosce alcuni simboli relativi alle principali feste cristiane</w:t>
            </w:r>
          </w:p>
          <w:p w:rsidR="00EA348E" w:rsidRDefault="00EA348E" w:rsidP="00EA34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42" w:hanging="284"/>
            </w:pPr>
            <w:r>
              <w:t>Impara alcuni termini del linguaggio cristiano</w:t>
            </w:r>
          </w:p>
          <w:p w:rsidR="00AE189C" w:rsidRPr="00EA348E" w:rsidRDefault="00EA348E" w:rsidP="00EA34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42" w:hanging="284"/>
            </w:pPr>
            <w:r w:rsidRPr="00EA348E">
              <w:t>Osserva con meraviglia ed esplora con curiosità il mondo</w:t>
            </w:r>
          </w:p>
        </w:tc>
        <w:tc>
          <w:tcPr>
            <w:tcW w:w="3607" w:type="dxa"/>
          </w:tcPr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Scoprire che il mondo è stato creato e donato da Dio agli uomini.</w:t>
            </w:r>
          </w:p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Rispettare ed avere cura del Creato.</w:t>
            </w:r>
          </w:p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Scoprire il significato delle feste cristiane (soprattutto Natale e Pasqua) e i simboli che li rappresentano.</w:t>
            </w:r>
          </w:p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Scoprire Dio nei racconti della Bibbia.</w:t>
            </w:r>
          </w:p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Scoprire Gesù nei racconti dei Vangeli.</w:t>
            </w:r>
          </w:p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Conoscere la persona di Gesù, le sue scelte di vita, le persone che ha incontrato e il suo messaggio d’amore raccontato nel vangelo.</w:t>
            </w:r>
          </w:p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Conoscere la Chiesa, comunità di cristiani.</w:t>
            </w:r>
          </w:p>
          <w:p w:rsidR="00EA348E" w:rsidRPr="008A275D" w:rsidRDefault="00EA348E" w:rsidP="00EA348E">
            <w:pPr>
              <w:numPr>
                <w:ilvl w:val="0"/>
                <w:numId w:val="1"/>
              </w:numPr>
              <w:ind w:left="380" w:hanging="284"/>
            </w:pPr>
            <w:r w:rsidRPr="008A275D">
              <w:t>Percepire i valori della solidarietà e della condivisione.</w:t>
            </w:r>
          </w:p>
          <w:p w:rsidR="00EA348E" w:rsidRPr="0032652B" w:rsidRDefault="00EA348E" w:rsidP="00EA348E">
            <w:pPr>
              <w:numPr>
                <w:ilvl w:val="0"/>
                <w:numId w:val="1"/>
              </w:numPr>
              <w:ind w:left="380" w:hanging="284"/>
              <w:rPr>
                <w:rFonts w:cs="American Typewriter"/>
                <w:sz w:val="24"/>
                <w:szCs w:val="24"/>
              </w:rPr>
            </w:pPr>
            <w:r w:rsidRPr="008A275D">
              <w:t>Scoprire che Gesù parla di amicizia e di pace.</w:t>
            </w:r>
          </w:p>
          <w:p w:rsidR="00AE189C" w:rsidRPr="008A275D" w:rsidRDefault="00AE189C" w:rsidP="002A41D5">
            <w:pPr>
              <w:rPr>
                <w:rFonts w:cs="American Typewriter"/>
                <w:sz w:val="24"/>
                <w:szCs w:val="24"/>
              </w:rPr>
            </w:pPr>
          </w:p>
        </w:tc>
      </w:tr>
      <w:tr w:rsidR="00AE189C" w:rsidTr="002A41D5">
        <w:tc>
          <w:tcPr>
            <w:tcW w:w="3606" w:type="dxa"/>
          </w:tcPr>
          <w:p w:rsidR="00AE189C" w:rsidRDefault="004C2823" w:rsidP="002A41D5">
            <w:r>
              <w:t>PRIMARIA</w:t>
            </w:r>
          </w:p>
          <w:p w:rsidR="004C2823" w:rsidRDefault="004C2823" w:rsidP="002A41D5">
            <w:r>
              <w:t>(classe terza)</w:t>
            </w:r>
          </w:p>
        </w:tc>
        <w:tc>
          <w:tcPr>
            <w:tcW w:w="3607" w:type="dxa"/>
          </w:tcPr>
          <w:p w:rsidR="004C2823" w:rsidRDefault="004C2823" w:rsidP="004C2823">
            <w:pPr>
              <w:rPr>
                <w:b/>
              </w:rPr>
            </w:pPr>
            <w:r>
              <w:rPr>
                <w:b/>
              </w:rPr>
              <w:t>Dio e l’uomo</w:t>
            </w:r>
          </w:p>
          <w:p w:rsidR="006A7F88" w:rsidRDefault="006A7F88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I racconti della creazione</w:t>
            </w:r>
          </w:p>
          <w:p w:rsidR="00EA3D30" w:rsidRDefault="00EA3D30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La nascita della religione nella preistoria</w:t>
            </w:r>
          </w:p>
          <w:p w:rsidR="006A7F88" w:rsidRDefault="006A7F88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lastRenderedPageBreak/>
              <w:t>La vita e la missione di Gesù: gli incontri, le parabole, i miracoli, la passione, morte e risurrezione</w:t>
            </w:r>
          </w:p>
          <w:p w:rsidR="006A7F88" w:rsidRDefault="006A7F88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La preghiera cristiana: il Padre nostro</w:t>
            </w:r>
          </w:p>
          <w:p w:rsidR="006A7F88" w:rsidRDefault="006A7F88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La Chiesa, la comunità dei cristiani</w:t>
            </w:r>
          </w:p>
          <w:p w:rsidR="006A7F88" w:rsidRDefault="006A7F88" w:rsidP="006A7F88">
            <w:pPr>
              <w:ind w:left="442"/>
              <w:rPr>
                <w:rFonts w:cs="American Typewriter"/>
              </w:rPr>
            </w:pPr>
          </w:p>
          <w:p w:rsidR="006A7F88" w:rsidRDefault="006A7F88" w:rsidP="006A7F88">
            <w:pPr>
              <w:ind w:left="442"/>
              <w:rPr>
                <w:rFonts w:cs="American Typewriter"/>
              </w:rPr>
            </w:pPr>
          </w:p>
          <w:p w:rsidR="006A7F88" w:rsidRDefault="006A7F88" w:rsidP="006A7F88">
            <w:pPr>
              <w:ind w:left="442"/>
              <w:rPr>
                <w:rFonts w:cs="American Typewriter"/>
              </w:rPr>
            </w:pPr>
          </w:p>
          <w:p w:rsidR="006A7F88" w:rsidRDefault="006A7F88" w:rsidP="006A7F88">
            <w:pPr>
              <w:ind w:left="442"/>
              <w:rPr>
                <w:rFonts w:cs="American Typewriter"/>
              </w:rPr>
            </w:pPr>
          </w:p>
          <w:p w:rsidR="006A7F88" w:rsidRDefault="006A7F88" w:rsidP="006A7F88">
            <w:pPr>
              <w:ind w:left="442"/>
              <w:rPr>
                <w:rFonts w:cs="American Typewriter"/>
              </w:rPr>
            </w:pPr>
          </w:p>
          <w:p w:rsidR="006A7F88" w:rsidRDefault="006A7F88" w:rsidP="006A7F88">
            <w:pPr>
              <w:ind w:left="442"/>
              <w:rPr>
                <w:rFonts w:cs="American Typewriter"/>
              </w:rPr>
            </w:pPr>
          </w:p>
          <w:p w:rsidR="006A7F88" w:rsidRDefault="006A7F88" w:rsidP="006A7F88">
            <w:pPr>
              <w:ind w:left="442"/>
              <w:rPr>
                <w:rFonts w:cs="American Typewriter"/>
              </w:rPr>
            </w:pPr>
          </w:p>
          <w:p w:rsidR="006A7F88" w:rsidRDefault="006A7F88" w:rsidP="006A7F88">
            <w:pPr>
              <w:rPr>
                <w:rFonts w:cs="American Typewriter"/>
              </w:rPr>
            </w:pPr>
          </w:p>
          <w:p w:rsidR="006A7F88" w:rsidRDefault="006A7F88" w:rsidP="006A7F88">
            <w:pPr>
              <w:rPr>
                <w:rFonts w:cs="American Typewriter"/>
              </w:rPr>
            </w:pPr>
          </w:p>
          <w:p w:rsidR="00EA3D30" w:rsidRDefault="00EA3D30" w:rsidP="006A7F88">
            <w:pPr>
              <w:rPr>
                <w:rFonts w:cs="American Typewriter"/>
              </w:rPr>
            </w:pPr>
          </w:p>
          <w:p w:rsidR="00EA3D30" w:rsidRDefault="00EA3D30" w:rsidP="006A7F88">
            <w:pPr>
              <w:rPr>
                <w:rFonts w:cs="American Typewriter"/>
              </w:rPr>
            </w:pPr>
          </w:p>
          <w:p w:rsidR="006A7F88" w:rsidRDefault="006A7F88" w:rsidP="006A7F88">
            <w:pPr>
              <w:rPr>
                <w:rFonts w:cs="American Typewriter"/>
                <w:b/>
              </w:rPr>
            </w:pPr>
            <w:r>
              <w:rPr>
                <w:rFonts w:cs="American Typewriter"/>
                <w:b/>
              </w:rPr>
              <w:t>La Bibbia e le altre fonti</w:t>
            </w:r>
          </w:p>
          <w:p w:rsidR="001371A2" w:rsidRDefault="001371A2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I racconti di creazione</w:t>
            </w:r>
          </w:p>
          <w:p w:rsidR="006A7F88" w:rsidRDefault="006A7F88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I patriarchi (Abramo, Isacco, Giacobbe, Giuseppe)</w:t>
            </w:r>
          </w:p>
          <w:p w:rsidR="006A7F88" w:rsidRDefault="006A7F88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Mosè e i comandamenti</w:t>
            </w:r>
          </w:p>
          <w:p w:rsidR="001371A2" w:rsidRDefault="001371A2" w:rsidP="001371A2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La vita e la missione di Gesù: gli incontri, le parabole, i miracoli, la passione, morte e risurrezione</w:t>
            </w:r>
          </w:p>
          <w:p w:rsidR="001371A2" w:rsidRDefault="001371A2" w:rsidP="001371A2">
            <w:pPr>
              <w:ind w:left="442"/>
              <w:rPr>
                <w:rFonts w:cs="American Typewriter"/>
              </w:rPr>
            </w:pPr>
          </w:p>
          <w:p w:rsidR="006A7F88" w:rsidRPr="006A7F88" w:rsidRDefault="006A7F88" w:rsidP="006A7F88">
            <w:pPr>
              <w:rPr>
                <w:rFonts w:cs="American Typewriter"/>
                <w:b/>
              </w:rPr>
            </w:pPr>
          </w:p>
          <w:p w:rsidR="00AE189C" w:rsidRDefault="00AE189C" w:rsidP="002A41D5">
            <w:pPr>
              <w:pStyle w:val="Paragrafoelenco"/>
              <w:spacing w:after="0" w:line="240" w:lineRule="auto"/>
              <w:ind w:left="363"/>
              <w:rPr>
                <w:b/>
              </w:rPr>
            </w:pPr>
          </w:p>
          <w:p w:rsidR="001371A2" w:rsidRDefault="001371A2" w:rsidP="002A41D5">
            <w:pPr>
              <w:pStyle w:val="Paragrafoelenco"/>
              <w:spacing w:after="0" w:line="240" w:lineRule="auto"/>
              <w:ind w:left="363"/>
              <w:rPr>
                <w:b/>
              </w:rPr>
            </w:pPr>
          </w:p>
          <w:p w:rsidR="001371A2" w:rsidRDefault="001371A2" w:rsidP="001371A2">
            <w:pPr>
              <w:rPr>
                <w:b/>
              </w:rPr>
            </w:pPr>
            <w:r>
              <w:rPr>
                <w:b/>
              </w:rPr>
              <w:t>Il linguaggio religioso</w:t>
            </w:r>
          </w:p>
          <w:p w:rsidR="001371A2" w:rsidRDefault="001371A2" w:rsidP="001371A2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I miti sulle origini</w:t>
            </w:r>
          </w:p>
          <w:p w:rsidR="001371A2" w:rsidRDefault="001371A2" w:rsidP="001371A2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 xml:space="preserve">La festa del Natale: i segni, i </w:t>
            </w:r>
            <w:r>
              <w:rPr>
                <w:rFonts w:cs="American Typewriter"/>
              </w:rPr>
              <w:lastRenderedPageBreak/>
              <w:t>simboli e i riti</w:t>
            </w:r>
          </w:p>
          <w:p w:rsidR="001371A2" w:rsidRDefault="001371A2" w:rsidP="001371A2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La festa della Pasqua: i segni, i simboli e i riti</w:t>
            </w:r>
          </w:p>
          <w:p w:rsidR="001371A2" w:rsidRDefault="001371A2" w:rsidP="001371A2">
            <w:pPr>
              <w:rPr>
                <w:rFonts w:cs="American Typewriter"/>
              </w:rPr>
            </w:pPr>
          </w:p>
          <w:p w:rsidR="001371A2" w:rsidRDefault="001371A2" w:rsidP="001371A2">
            <w:pPr>
              <w:rPr>
                <w:rFonts w:cs="American Typewriter"/>
              </w:rPr>
            </w:pPr>
          </w:p>
          <w:p w:rsidR="001371A2" w:rsidRDefault="001371A2" w:rsidP="001371A2">
            <w:pPr>
              <w:rPr>
                <w:rFonts w:cs="American Typewriter"/>
              </w:rPr>
            </w:pPr>
          </w:p>
          <w:p w:rsidR="001371A2" w:rsidRDefault="001371A2" w:rsidP="001371A2">
            <w:pPr>
              <w:rPr>
                <w:rFonts w:cs="American Typewriter"/>
              </w:rPr>
            </w:pPr>
          </w:p>
          <w:p w:rsidR="001371A2" w:rsidRDefault="001371A2" w:rsidP="001371A2">
            <w:pPr>
              <w:rPr>
                <w:rFonts w:cs="American Typewriter"/>
              </w:rPr>
            </w:pPr>
          </w:p>
          <w:p w:rsidR="001371A2" w:rsidRDefault="001371A2" w:rsidP="001371A2">
            <w:pPr>
              <w:rPr>
                <w:rFonts w:cs="American Typewriter"/>
                <w:b/>
              </w:rPr>
            </w:pPr>
            <w:r>
              <w:rPr>
                <w:rFonts w:cs="American Typewriter"/>
                <w:b/>
              </w:rPr>
              <w:t>I valori etici e religiosi</w:t>
            </w:r>
          </w:p>
          <w:p w:rsidR="001371A2" w:rsidRDefault="001371A2" w:rsidP="001371A2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Il perdono</w:t>
            </w:r>
          </w:p>
          <w:p w:rsidR="001371A2" w:rsidRDefault="001371A2" w:rsidP="001371A2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 xml:space="preserve">L’accoglienza </w:t>
            </w:r>
          </w:p>
          <w:p w:rsidR="001371A2" w:rsidRDefault="001371A2" w:rsidP="001371A2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>La vita di alcuni santi (San Francesco)</w:t>
            </w:r>
          </w:p>
          <w:p w:rsidR="001371A2" w:rsidRPr="001371A2" w:rsidRDefault="001371A2" w:rsidP="001371A2">
            <w:pPr>
              <w:rPr>
                <w:rFonts w:cs="American Typewriter"/>
                <w:b/>
              </w:rPr>
            </w:pPr>
          </w:p>
          <w:p w:rsidR="001371A2" w:rsidRPr="001371A2" w:rsidRDefault="001371A2" w:rsidP="001371A2">
            <w:pPr>
              <w:rPr>
                <w:b/>
              </w:rPr>
            </w:pPr>
          </w:p>
        </w:tc>
        <w:tc>
          <w:tcPr>
            <w:tcW w:w="3607" w:type="dxa"/>
          </w:tcPr>
          <w:p w:rsidR="004C2823" w:rsidRDefault="004C2823" w:rsidP="004C2823">
            <w:pPr>
              <w:rPr>
                <w:b/>
              </w:rPr>
            </w:pPr>
            <w:r>
              <w:rPr>
                <w:b/>
              </w:rPr>
              <w:lastRenderedPageBreak/>
              <w:t>Dio e l’uomo</w:t>
            </w:r>
          </w:p>
          <w:p w:rsidR="004C2823" w:rsidRDefault="004C2823" w:rsidP="006A7F88">
            <w:pPr>
              <w:numPr>
                <w:ilvl w:val="0"/>
                <w:numId w:val="4"/>
              </w:numPr>
              <w:ind w:left="442" w:hanging="284"/>
              <w:rPr>
                <w:rFonts w:cs="American Typewriter"/>
              </w:rPr>
            </w:pPr>
            <w:r>
              <w:rPr>
                <w:rFonts w:cs="American Typewriter"/>
              </w:rPr>
              <w:t xml:space="preserve">Scoprire che per la religione cristiana Dio è creatore e Padre e che fin dalle origini ha voluto </w:t>
            </w:r>
            <w:r>
              <w:rPr>
                <w:rFonts w:cs="American Typewriter"/>
              </w:rPr>
              <w:lastRenderedPageBreak/>
              <w:t>stabilire un’alleanza con l’uomo</w:t>
            </w:r>
          </w:p>
          <w:p w:rsidR="00EA3D30" w:rsidRDefault="00EA3D30" w:rsidP="006A7F88">
            <w:pPr>
              <w:pStyle w:val="TableContents"/>
              <w:numPr>
                <w:ilvl w:val="0"/>
                <w:numId w:val="4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Conoscere le origini della religione nel percorso evolutivo dell’uomo della preistoria</w:t>
            </w:r>
          </w:p>
          <w:p w:rsidR="004C2823" w:rsidRPr="002B689B" w:rsidRDefault="004C2823" w:rsidP="006A7F88">
            <w:pPr>
              <w:pStyle w:val="TableContents"/>
              <w:numPr>
                <w:ilvl w:val="0"/>
                <w:numId w:val="4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2B689B">
              <w:rPr>
                <w:rFonts w:eastAsia="Calibri" w:cs="Calibri"/>
                <w:sz w:val="22"/>
                <w:lang w:val="it-IT"/>
              </w:rPr>
              <w:t>Conoscere</w:t>
            </w:r>
            <w:r>
              <w:rPr>
                <w:rFonts w:eastAsia="Calibri" w:cs="Calibri"/>
                <w:sz w:val="22"/>
                <w:lang w:val="it-IT"/>
              </w:rPr>
              <w:t xml:space="preserve"> Gesù di Nazareth, Emmanuele </w:t>
            </w:r>
            <w:r w:rsidRPr="002B689B">
              <w:rPr>
                <w:rFonts w:eastAsia="Calibri" w:cs="Calibri"/>
                <w:sz w:val="22"/>
                <w:lang w:val="it-IT"/>
              </w:rPr>
              <w:t>e Messia, crocifisso e risorto e come tale testimoniato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dai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cristiani</w:t>
            </w:r>
          </w:p>
          <w:p w:rsidR="004C2823" w:rsidRPr="009324C7" w:rsidRDefault="004C2823" w:rsidP="006A7F88">
            <w:pPr>
              <w:pStyle w:val="TableContents"/>
              <w:numPr>
                <w:ilvl w:val="0"/>
                <w:numId w:val="4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9324C7">
              <w:rPr>
                <w:rFonts w:eastAsia="Calibri" w:cs="Calibri"/>
                <w:sz w:val="22"/>
                <w:lang w:val="it-IT"/>
              </w:rPr>
              <w:t>Individuare i tratti essenziali della  Chiesa e della sua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9324C7">
              <w:rPr>
                <w:rFonts w:eastAsia="Calibri" w:cs="Calibri"/>
                <w:sz w:val="22"/>
                <w:lang w:val="it-IT"/>
              </w:rPr>
              <w:t>missione</w:t>
            </w:r>
          </w:p>
          <w:p w:rsidR="004C2823" w:rsidRPr="002B689B" w:rsidRDefault="004C2823" w:rsidP="006A7F88">
            <w:pPr>
              <w:pStyle w:val="TableContents"/>
              <w:numPr>
                <w:ilvl w:val="0"/>
                <w:numId w:val="4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2B689B">
              <w:rPr>
                <w:rFonts w:eastAsia="Calibri" w:cs="Calibri"/>
                <w:sz w:val="22"/>
                <w:lang w:val="it-IT"/>
              </w:rPr>
              <w:t>Riconoscere la preghiera come dialogo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tra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l’uomo e Dio, evidenziandone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nella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preghiera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cristiana la specificità del “Padre nostro”</w:t>
            </w:r>
          </w:p>
          <w:p w:rsidR="004C2823" w:rsidRDefault="004C2823" w:rsidP="004C2823">
            <w:pPr>
              <w:rPr>
                <w:rFonts w:cs="American Typewriter"/>
              </w:rPr>
            </w:pPr>
          </w:p>
          <w:p w:rsidR="004C2823" w:rsidRDefault="004C2823" w:rsidP="004C2823">
            <w:pPr>
              <w:rPr>
                <w:rFonts w:cs="American Typewriter"/>
                <w:b/>
              </w:rPr>
            </w:pPr>
            <w:r>
              <w:rPr>
                <w:rFonts w:cs="American Typewriter"/>
                <w:b/>
              </w:rPr>
              <w:t>La Bibbia e le altre fonti</w:t>
            </w:r>
          </w:p>
          <w:p w:rsidR="004C2823" w:rsidRPr="002B689B" w:rsidRDefault="004C2823" w:rsidP="006A7F88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2B689B">
              <w:rPr>
                <w:sz w:val="22"/>
                <w:szCs w:val="22"/>
                <w:lang w:val="it-IT"/>
              </w:rPr>
              <w:t>Conoscere la struttura e la composizione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2B689B">
              <w:rPr>
                <w:sz w:val="22"/>
                <w:szCs w:val="22"/>
                <w:lang w:val="it-IT"/>
              </w:rPr>
              <w:t>della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2B689B">
              <w:rPr>
                <w:sz w:val="22"/>
                <w:szCs w:val="22"/>
                <w:lang w:val="it-IT"/>
              </w:rPr>
              <w:t>Bibbia</w:t>
            </w:r>
          </w:p>
          <w:p w:rsidR="004C2823" w:rsidRPr="002B689B" w:rsidRDefault="004C2823" w:rsidP="006A7F88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2B689B">
              <w:rPr>
                <w:rFonts w:eastAsia="Calibri" w:cs="Calibri"/>
                <w:sz w:val="22"/>
                <w:lang w:val="it-IT"/>
              </w:rPr>
              <w:t>Ascoltare, leggere e saper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riferire circa alcune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pagine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bibliche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fondamentali, tra cui 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racconti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creazione, le vicende e le figure principali del popolo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d’Israele, gli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episodi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chiave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dei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racconti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evangelici</w:t>
            </w:r>
          </w:p>
          <w:p w:rsidR="004C2823" w:rsidRDefault="004C2823" w:rsidP="004C2823">
            <w:pPr>
              <w:rPr>
                <w:rFonts w:cs="American Typewriter"/>
                <w:b/>
              </w:rPr>
            </w:pPr>
          </w:p>
          <w:p w:rsidR="004C2823" w:rsidRDefault="004C2823" w:rsidP="004C2823">
            <w:pPr>
              <w:rPr>
                <w:rFonts w:cs="American Typewriter"/>
                <w:b/>
              </w:rPr>
            </w:pPr>
            <w:r>
              <w:rPr>
                <w:rFonts w:cs="American Typewriter"/>
                <w:b/>
              </w:rPr>
              <w:t>Il linguaggio religioso</w:t>
            </w:r>
          </w:p>
          <w:p w:rsidR="004C2823" w:rsidRPr="002B689B" w:rsidRDefault="004C2823" w:rsidP="006A7F88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2B689B">
              <w:rPr>
                <w:rFonts w:eastAsia="Calibri" w:cs="Calibri"/>
                <w:sz w:val="22"/>
                <w:lang w:val="it-IT"/>
              </w:rPr>
              <w:t>Riconoscere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segni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cristiani in particolare del Natale e della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lastRenderedPageBreak/>
              <w:t>Pasqua, nell’ambiente, nelle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celebrazioni e nella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pietà e nella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tradizione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popolare</w:t>
            </w:r>
          </w:p>
          <w:p w:rsidR="004C2823" w:rsidRPr="002B689B" w:rsidRDefault="004C2823" w:rsidP="006A7F88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2B689B">
              <w:rPr>
                <w:rFonts w:eastAsia="Calibri" w:cs="Calibri"/>
                <w:sz w:val="22"/>
                <w:lang w:val="it-IT"/>
              </w:rPr>
              <w:t>Conoscere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il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significato di gesti e segni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liturgici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propri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religione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cattolica (modi di pregare, di celebrare, ecc.)</w:t>
            </w:r>
          </w:p>
          <w:p w:rsidR="004C2823" w:rsidRDefault="004C2823" w:rsidP="004C2823">
            <w:pPr>
              <w:rPr>
                <w:rFonts w:cs="American Typewriter"/>
                <w:b/>
              </w:rPr>
            </w:pPr>
          </w:p>
          <w:p w:rsidR="006A7F88" w:rsidRDefault="006A7F88" w:rsidP="004C2823">
            <w:pPr>
              <w:rPr>
                <w:rFonts w:cs="American Typewriter"/>
                <w:b/>
              </w:rPr>
            </w:pPr>
            <w:r>
              <w:rPr>
                <w:rFonts w:cs="American Typewriter"/>
                <w:b/>
              </w:rPr>
              <w:t>I valori etici e religiosi</w:t>
            </w:r>
          </w:p>
          <w:p w:rsidR="006A7F88" w:rsidRPr="002B689B" w:rsidRDefault="006A7F88" w:rsidP="006A7F88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2B689B">
              <w:rPr>
                <w:rFonts w:eastAsia="Calibri" w:cs="Calibri"/>
                <w:sz w:val="22"/>
                <w:lang w:val="it-IT"/>
              </w:rPr>
              <w:t>Riconoscere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 xml:space="preserve">l’importanza di </w:t>
            </w:r>
            <w:r w:rsidRPr="001E77D2">
              <w:rPr>
                <w:rFonts w:eastAsia="Calibri" w:cs="Calibri"/>
                <w:sz w:val="22"/>
                <w:lang w:val="it-IT"/>
              </w:rPr>
              <w:t>valori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quali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il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perdono, l’accoglienza e l’apertura verso gli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altri, nel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loro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essere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fondati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sul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comandamento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dell’amore di Dio e del prossimo, come insegnato da Gesù</w:t>
            </w:r>
          </w:p>
          <w:p w:rsidR="006A7F88" w:rsidRPr="009324C7" w:rsidRDefault="006A7F88" w:rsidP="006A7F88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9324C7">
              <w:rPr>
                <w:rFonts w:eastAsia="Calibri" w:cs="Calibri"/>
                <w:sz w:val="22"/>
                <w:lang w:val="it-IT"/>
              </w:rPr>
              <w:t>Riconoscere l’impegno della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9324C7">
              <w:rPr>
                <w:rFonts w:eastAsia="Calibri" w:cs="Calibri"/>
                <w:sz w:val="22"/>
                <w:lang w:val="it-IT"/>
              </w:rPr>
              <w:t>comunità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9324C7">
              <w:rPr>
                <w:rFonts w:eastAsia="Calibri" w:cs="Calibri"/>
                <w:sz w:val="22"/>
                <w:lang w:val="it-IT"/>
              </w:rPr>
              <w:t>cristiana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9324C7">
              <w:rPr>
                <w:rFonts w:eastAsia="Calibri" w:cs="Calibri"/>
                <w:sz w:val="22"/>
                <w:lang w:val="it-IT"/>
              </w:rPr>
              <w:t>attraverso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9324C7">
              <w:rPr>
                <w:rFonts w:eastAsia="Calibri" w:cs="Calibri"/>
                <w:sz w:val="22"/>
                <w:lang w:val="it-IT"/>
              </w:rPr>
              <w:t>esperienze di testimonianza</w:t>
            </w:r>
          </w:p>
          <w:p w:rsidR="00AE189C" w:rsidRPr="0032652B" w:rsidRDefault="00AE189C" w:rsidP="002A41D5">
            <w:pPr>
              <w:rPr>
                <w:b/>
              </w:rPr>
            </w:pPr>
          </w:p>
        </w:tc>
        <w:tc>
          <w:tcPr>
            <w:tcW w:w="3607" w:type="dxa"/>
          </w:tcPr>
          <w:p w:rsidR="004C2823" w:rsidRDefault="004C2823" w:rsidP="004C2823">
            <w:pPr>
              <w:ind w:left="380"/>
              <w:rPr>
                <w:rFonts w:cs="American Typewriter"/>
              </w:rPr>
            </w:pPr>
            <w:r>
              <w:rPr>
                <w:rFonts w:cs="American Typewriter"/>
              </w:rPr>
              <w:lastRenderedPageBreak/>
              <w:t>L’alunno: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Riflette su Dio creatore e Padre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Riflette sui dati fondamentali della vita di Gesù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lastRenderedPageBreak/>
              <w:t>Sa collegare i contenuti principali dell’insegnamento di Gesù alle tradizioni dell’ambiente in cui vive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Riconosce il significato cristiano del Natale e della Pasqua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Riconosce che la Bibbia è il testo sacro per i cristiani e gli ebrei e documento fondamentale della nostra cultura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Distingue la Bibbia da altre tipologie di testi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Identifica le caratteristiche essenziali di un brano biblico</w:t>
            </w:r>
          </w:p>
          <w:p w:rsid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Sa farsi accompagnare nell’analisi della pagine a lui più accessibili, per collegarle alla propria esistenza</w:t>
            </w:r>
          </w:p>
          <w:p w:rsidR="004C2823" w:rsidRPr="004C2823" w:rsidRDefault="004C2823" w:rsidP="004C2823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Identifica nella Chiesa la comunità di coloro che credono in Gesù Cristo e si impegnano a mettere in pratica il suo insegnamento</w:t>
            </w:r>
          </w:p>
          <w:p w:rsidR="00AE189C" w:rsidRPr="004C2823" w:rsidRDefault="00AE189C" w:rsidP="004C2823">
            <w:pPr>
              <w:rPr>
                <w:rFonts w:ascii="Calibri" w:hAnsi="Calibri" w:cs="American Typewriter"/>
                <w:sz w:val="26"/>
                <w:szCs w:val="26"/>
              </w:rPr>
            </w:pPr>
          </w:p>
        </w:tc>
      </w:tr>
      <w:tr w:rsidR="00EA3D30" w:rsidTr="002A41D5">
        <w:tc>
          <w:tcPr>
            <w:tcW w:w="3606" w:type="dxa"/>
          </w:tcPr>
          <w:p w:rsidR="00EA3D30" w:rsidRDefault="00EA3D30" w:rsidP="00EA3D30">
            <w:r>
              <w:lastRenderedPageBreak/>
              <w:t>PRIMARIA</w:t>
            </w:r>
          </w:p>
          <w:p w:rsidR="00EA3D30" w:rsidRDefault="00EA3D30" w:rsidP="00EA3D30">
            <w:r>
              <w:t>(classe quinta)</w:t>
            </w:r>
          </w:p>
        </w:tc>
        <w:tc>
          <w:tcPr>
            <w:tcW w:w="3607" w:type="dxa"/>
          </w:tcPr>
          <w:p w:rsidR="00EA3D30" w:rsidRDefault="008F487B" w:rsidP="004C2823">
            <w:pPr>
              <w:rPr>
                <w:b/>
              </w:rPr>
            </w:pPr>
            <w:r>
              <w:rPr>
                <w:b/>
              </w:rPr>
              <w:t>Dio e l’uomo</w:t>
            </w:r>
          </w:p>
          <w:p w:rsidR="008F487B" w:rsidRDefault="008F487B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La nascita della Chiesa</w:t>
            </w:r>
          </w:p>
          <w:p w:rsidR="008F487B" w:rsidRDefault="008F487B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La Pentecoste</w:t>
            </w:r>
          </w:p>
          <w:p w:rsidR="008F487B" w:rsidRDefault="008F487B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La diffusione del Cristianesimo</w:t>
            </w:r>
          </w:p>
          <w:p w:rsidR="008F487B" w:rsidRDefault="008F487B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Pietro e Paolo</w:t>
            </w:r>
          </w:p>
          <w:p w:rsidR="008F487B" w:rsidRDefault="008F487B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Le persecuzioni</w:t>
            </w:r>
          </w:p>
          <w:p w:rsidR="008F487B" w:rsidRDefault="008F487B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Il Simbolo apostolico (Credo)</w:t>
            </w:r>
          </w:p>
          <w:p w:rsidR="008F487B" w:rsidRDefault="00502B69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Costantino e Teodosio</w:t>
            </w:r>
          </w:p>
          <w:p w:rsidR="00502B69" w:rsidRPr="00502B69" w:rsidRDefault="00502B69" w:rsidP="008F487B">
            <w:pPr>
              <w:pStyle w:val="TableContents"/>
              <w:numPr>
                <w:ilvl w:val="0"/>
                <w:numId w:val="5"/>
              </w:numPr>
              <w:ind w:left="442" w:right="208" w:hanging="284"/>
              <w:rPr>
                <w:rFonts w:eastAsia="Calibri" w:cs="Calibri"/>
                <w:sz w:val="22"/>
                <w:lang w:val="it-IT"/>
              </w:rPr>
            </w:pPr>
            <w:proofErr w:type="spellStart"/>
            <w:r>
              <w:t>Origine</w:t>
            </w:r>
            <w:proofErr w:type="spellEnd"/>
            <w:r>
              <w:t xml:space="preserve">, </w:t>
            </w:r>
            <w:proofErr w:type="spellStart"/>
            <w:r>
              <w:t>sviluppo</w:t>
            </w:r>
            <w:proofErr w:type="spellEnd"/>
            <w:r>
              <w:t xml:space="preserve"> e </w:t>
            </w:r>
            <w:proofErr w:type="spellStart"/>
            <w:r>
              <w:t>caratteristiche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Religioni</w:t>
            </w:r>
            <w:proofErr w:type="spellEnd"/>
            <w:r>
              <w:t xml:space="preserve"> del </w:t>
            </w:r>
            <w:proofErr w:type="spellStart"/>
            <w:r>
              <w:t>mondo</w:t>
            </w:r>
            <w:proofErr w:type="spellEnd"/>
            <w:r>
              <w:t xml:space="preserve">, antico e </w:t>
            </w:r>
            <w:proofErr w:type="spellStart"/>
            <w:r>
              <w:t>contemporaneo</w:t>
            </w:r>
            <w:proofErr w:type="spellEnd"/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Default="00502B69" w:rsidP="00502B69">
            <w:pPr>
              <w:pStyle w:val="TableContents"/>
              <w:ind w:right="208"/>
            </w:pPr>
          </w:p>
          <w:p w:rsidR="00502B69" w:rsidRPr="00F12B59" w:rsidRDefault="00502B69" w:rsidP="00502B69">
            <w:pPr>
              <w:pStyle w:val="TableContents"/>
              <w:ind w:right="208"/>
              <w:rPr>
                <w:rFonts w:eastAsia="Calibri" w:cs="Calibri"/>
                <w:sz w:val="22"/>
                <w:lang w:val="it-IT"/>
              </w:rPr>
            </w:pPr>
          </w:p>
          <w:p w:rsidR="008F487B" w:rsidRDefault="008F487B" w:rsidP="004C2823">
            <w:pPr>
              <w:rPr>
                <w:b/>
              </w:rPr>
            </w:pPr>
          </w:p>
          <w:p w:rsidR="00502B69" w:rsidRDefault="00502B69" w:rsidP="004C2823">
            <w:pPr>
              <w:rPr>
                <w:b/>
              </w:rPr>
            </w:pPr>
          </w:p>
          <w:p w:rsidR="00502B69" w:rsidRDefault="00502B69" w:rsidP="004C2823">
            <w:pPr>
              <w:rPr>
                <w:b/>
              </w:rPr>
            </w:pPr>
          </w:p>
          <w:p w:rsidR="00502B69" w:rsidRDefault="00502B69" w:rsidP="004C2823">
            <w:pPr>
              <w:rPr>
                <w:b/>
              </w:rPr>
            </w:pPr>
          </w:p>
          <w:p w:rsidR="00502B69" w:rsidRDefault="00502B69" w:rsidP="004C2823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502B69" w:rsidRPr="00502B69" w:rsidRDefault="00502B69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Gli Atti degli apostoli </w:t>
            </w:r>
          </w:p>
          <w:p w:rsidR="00502B69" w:rsidRPr="00502B69" w:rsidRDefault="00502B69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 lettere di Paolo</w:t>
            </w:r>
          </w:p>
          <w:p w:rsidR="00502B69" w:rsidRPr="00502B69" w:rsidRDefault="00502B69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Il contesto storico, politico, sociale e religioso della Palestina al tempo di Gesù</w:t>
            </w:r>
          </w:p>
          <w:p w:rsidR="00502B69" w:rsidRPr="00502B69" w:rsidRDefault="00502B69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 fonti extrabibliche sulla figura di Gesù</w:t>
            </w:r>
          </w:p>
          <w:p w:rsidR="00502B69" w:rsidRPr="00ED0535" w:rsidRDefault="00502B69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Corano, Veda, Bibbia ebraica</w:t>
            </w:r>
          </w:p>
          <w:p w:rsidR="00ED0535" w:rsidRPr="00502B69" w:rsidRDefault="00ED0535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La vita di alcuni santi</w:t>
            </w: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sz w:val="22"/>
                <w:szCs w:val="22"/>
                <w:lang w:val="it-IT"/>
              </w:rPr>
            </w:pPr>
          </w:p>
          <w:p w:rsidR="00502B69" w:rsidRDefault="00502B69" w:rsidP="00502B69">
            <w:pPr>
              <w:pStyle w:val="TableContents"/>
              <w:ind w:right="208"/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502B69" w:rsidRPr="00502B69" w:rsidRDefault="00502B69" w:rsidP="00502B69">
            <w:pPr>
              <w:pStyle w:val="TableContents"/>
              <w:ind w:right="208"/>
              <w:jc w:val="both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Il linguaggio religioso</w:t>
            </w:r>
          </w:p>
          <w:p w:rsidR="00502B69" w:rsidRDefault="00ED0535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lang w:val="it-IT"/>
              </w:rPr>
              <w:t>Le festività nelle grandi religioni del mondo</w:t>
            </w:r>
          </w:p>
          <w:p w:rsidR="00ED0535" w:rsidRDefault="00ED0535" w:rsidP="00502B6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lang w:val="it-IT"/>
              </w:rPr>
              <w:t>Le icone ortodosse</w:t>
            </w:r>
          </w:p>
          <w:p w:rsidR="00ED0535" w:rsidRDefault="00ED0535" w:rsidP="00ED0535">
            <w:pPr>
              <w:pStyle w:val="TableContents"/>
              <w:ind w:right="208"/>
              <w:jc w:val="both"/>
              <w:rPr>
                <w:lang w:val="it-IT"/>
              </w:rPr>
            </w:pPr>
          </w:p>
          <w:p w:rsidR="00ED0535" w:rsidRDefault="00ED0535" w:rsidP="00ED0535">
            <w:pPr>
              <w:pStyle w:val="TableContents"/>
              <w:ind w:right="208"/>
              <w:jc w:val="both"/>
              <w:rPr>
                <w:lang w:val="it-IT"/>
              </w:rPr>
            </w:pPr>
          </w:p>
          <w:p w:rsidR="00ED0535" w:rsidRDefault="00ED0535" w:rsidP="00ED0535">
            <w:pPr>
              <w:pStyle w:val="TableContents"/>
              <w:ind w:right="208"/>
              <w:jc w:val="both"/>
              <w:rPr>
                <w:lang w:val="it-IT"/>
              </w:rPr>
            </w:pPr>
          </w:p>
          <w:p w:rsidR="00ED0535" w:rsidRDefault="00ED0535" w:rsidP="00ED0535">
            <w:pPr>
              <w:pStyle w:val="TableContents"/>
              <w:ind w:right="208"/>
              <w:jc w:val="both"/>
              <w:rPr>
                <w:lang w:val="it-IT"/>
              </w:rPr>
            </w:pPr>
          </w:p>
          <w:p w:rsidR="00ED0535" w:rsidRDefault="00ED0535" w:rsidP="00ED0535">
            <w:pPr>
              <w:pStyle w:val="TableContents"/>
              <w:ind w:right="208"/>
              <w:jc w:val="both"/>
              <w:rPr>
                <w:lang w:val="it-IT"/>
              </w:rPr>
            </w:pPr>
          </w:p>
          <w:p w:rsidR="00ED0535" w:rsidRDefault="00ED0535" w:rsidP="00ED0535">
            <w:pPr>
              <w:pStyle w:val="TableContents"/>
              <w:ind w:right="208"/>
              <w:jc w:val="both"/>
              <w:rPr>
                <w:lang w:val="it-IT"/>
              </w:rPr>
            </w:pPr>
          </w:p>
          <w:p w:rsidR="00ED0535" w:rsidRDefault="00ED0535" w:rsidP="00ED0535">
            <w:pPr>
              <w:pStyle w:val="TableContents"/>
              <w:ind w:right="208"/>
              <w:jc w:val="both"/>
              <w:rPr>
                <w:lang w:val="it-IT"/>
              </w:rPr>
            </w:pPr>
          </w:p>
          <w:p w:rsidR="00ED0535" w:rsidRPr="00ED0535" w:rsidRDefault="00ED0535" w:rsidP="00ED0535">
            <w:pPr>
              <w:pStyle w:val="TableContents"/>
              <w:ind w:right="20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I valori etici e religiosi</w:t>
            </w:r>
          </w:p>
          <w:p w:rsidR="00ED0535" w:rsidRPr="00ED0535" w:rsidRDefault="00ED0535" w:rsidP="00ED0535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 beatitudini</w:t>
            </w:r>
          </w:p>
          <w:p w:rsidR="00ED0535" w:rsidRPr="00ED0535" w:rsidRDefault="00ED0535" w:rsidP="00ED0535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 proposte etiche nelle grandi religioni del mondo</w:t>
            </w:r>
          </w:p>
          <w:p w:rsidR="00ED0535" w:rsidRPr="00F12B59" w:rsidRDefault="00ED0535" w:rsidP="00ED0535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proofErr w:type="spellStart"/>
            <w:r>
              <w:t>Testimoni</w:t>
            </w:r>
            <w:proofErr w:type="spellEnd"/>
            <w:r>
              <w:t xml:space="preserve"> </w:t>
            </w:r>
            <w:proofErr w:type="spellStart"/>
            <w:r>
              <w:t>d’amore</w:t>
            </w:r>
            <w:proofErr w:type="spellEnd"/>
            <w:r>
              <w:t xml:space="preserve"> di </w:t>
            </w:r>
            <w:proofErr w:type="spellStart"/>
            <w:r>
              <w:t>ieri</w:t>
            </w:r>
            <w:proofErr w:type="spellEnd"/>
            <w:r>
              <w:t xml:space="preserve"> e di </w:t>
            </w:r>
            <w:proofErr w:type="spellStart"/>
            <w:r>
              <w:t>oggi</w:t>
            </w:r>
            <w:proofErr w:type="spellEnd"/>
          </w:p>
          <w:p w:rsidR="00502B69" w:rsidRPr="00502B69" w:rsidRDefault="00502B69" w:rsidP="004C2823">
            <w:pPr>
              <w:rPr>
                <w:b/>
              </w:rPr>
            </w:pPr>
          </w:p>
        </w:tc>
        <w:tc>
          <w:tcPr>
            <w:tcW w:w="3607" w:type="dxa"/>
          </w:tcPr>
          <w:p w:rsidR="00EA3D30" w:rsidRDefault="00F12B59" w:rsidP="004C2823">
            <w:pPr>
              <w:rPr>
                <w:b/>
              </w:rPr>
            </w:pPr>
            <w:r w:rsidRPr="00F12B59">
              <w:rPr>
                <w:b/>
              </w:rPr>
              <w:lastRenderedPageBreak/>
              <w:t>Dio e l’uomo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>Sapere che per la religione cristiana Gesù è il Signore, che rivela all’uomo il volto del Padre e annuncia il Regno di Dio con parole e azioni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>Cogliere il significato dei sacramenti nella tradizione della Chiesa, come segni della salvezza di Gesù e azione dello Spirito Santo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 xml:space="preserve">Riconoscere avvenimenti, persone e strutture </w:t>
            </w:r>
            <w:r w:rsidRPr="00F12B59">
              <w:rPr>
                <w:rFonts w:eastAsia="Calibri" w:cs="Calibri"/>
                <w:sz w:val="22"/>
                <w:lang w:val="it-IT"/>
              </w:rPr>
              <w:lastRenderedPageBreak/>
              <w:t xml:space="preserve">fondamentali della Chiesa cattolica sin dalle origini e metterli a confronto con quelli delle altre confessioni cristiane </w:t>
            </w:r>
          </w:p>
          <w:p w:rsid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>Conoscere le origini e lo sviluppo del cristianesimo e delle altre grandi religioni individuando gli aspetti più importanti del dialogo interreligioso</w:t>
            </w:r>
          </w:p>
          <w:p w:rsidR="00502B69" w:rsidRPr="00F12B59" w:rsidRDefault="00502B6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>
              <w:rPr>
                <w:rFonts w:eastAsia="Calibri" w:cs="Calibri"/>
                <w:sz w:val="22"/>
                <w:lang w:val="it-IT"/>
              </w:rPr>
              <w:t>Conoscere le origini, i contenuti essenziali delle principali religioni politeiste del mondo antico</w:t>
            </w:r>
          </w:p>
          <w:p w:rsidR="00F12B59" w:rsidRDefault="00F12B59" w:rsidP="004C2823">
            <w:pPr>
              <w:rPr>
                <w:b/>
              </w:rPr>
            </w:pPr>
          </w:p>
          <w:p w:rsidR="00F12B59" w:rsidRDefault="00F12B59" w:rsidP="004C2823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F12B59">
              <w:rPr>
                <w:sz w:val="22"/>
                <w:szCs w:val="22"/>
                <w:lang w:val="it-IT"/>
              </w:rPr>
              <w:t>Leggere direttamente pagine bibliche ed evangeliche individuandone il messaggio principale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F12B59">
              <w:rPr>
                <w:sz w:val="22"/>
                <w:szCs w:val="22"/>
                <w:lang w:val="it-IT"/>
              </w:rPr>
              <w:t>Ricostruire le tappe fondamentali della vita di Gesù, nel contesto storico, sociale, politico e religioso del tempo, a partire dai Vangeli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F12B59">
              <w:rPr>
                <w:sz w:val="22"/>
                <w:szCs w:val="22"/>
                <w:lang w:val="it-IT"/>
              </w:rPr>
              <w:t>Confrontare la Bibbia con i testi sacri delle</w:t>
            </w:r>
            <w:r w:rsidR="00502B69">
              <w:rPr>
                <w:sz w:val="22"/>
                <w:szCs w:val="22"/>
                <w:lang w:val="it-IT"/>
              </w:rPr>
              <w:t xml:space="preserve"> altre</w:t>
            </w:r>
            <w:r w:rsidRPr="00F12B59">
              <w:rPr>
                <w:sz w:val="22"/>
                <w:szCs w:val="22"/>
                <w:lang w:val="it-IT"/>
              </w:rPr>
              <w:t xml:space="preserve"> religioni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F12B59">
              <w:rPr>
                <w:sz w:val="22"/>
                <w:szCs w:val="22"/>
                <w:lang w:val="it-IT"/>
              </w:rPr>
              <w:t>Decodificare i principali significati dell’iconografia cristiana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F12B59">
              <w:rPr>
                <w:sz w:val="22"/>
                <w:szCs w:val="22"/>
                <w:lang w:val="it-IT"/>
              </w:rPr>
              <w:t xml:space="preserve">Saper attingere informazioni sulla religione cattolica anche </w:t>
            </w:r>
            <w:r w:rsidRPr="00F12B59">
              <w:rPr>
                <w:sz w:val="22"/>
                <w:szCs w:val="22"/>
                <w:lang w:val="it-IT"/>
              </w:rPr>
              <w:lastRenderedPageBreak/>
              <w:t>nella vita di santi e in Maria, la madre di Gesù</w:t>
            </w:r>
          </w:p>
          <w:p w:rsidR="00F12B59" w:rsidRDefault="00F12B59" w:rsidP="004C2823">
            <w:pPr>
              <w:rPr>
                <w:b/>
              </w:rPr>
            </w:pPr>
          </w:p>
          <w:p w:rsidR="00F12B59" w:rsidRDefault="00F12B59" w:rsidP="004C2823">
            <w:pPr>
              <w:rPr>
                <w:b/>
              </w:rPr>
            </w:pPr>
            <w:r>
              <w:rPr>
                <w:b/>
              </w:rPr>
              <w:t>Il linguaggio religioso</w:t>
            </w:r>
          </w:p>
          <w:p w:rsidR="00ED0535" w:rsidRPr="00ED0535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ED0535">
              <w:rPr>
                <w:sz w:val="22"/>
                <w:szCs w:val="22"/>
                <w:lang w:val="it-IT"/>
              </w:rPr>
              <w:t xml:space="preserve">Intendere il senso religioso </w:t>
            </w:r>
            <w:r w:rsidR="00ED0535" w:rsidRPr="00ED0535">
              <w:rPr>
                <w:sz w:val="22"/>
                <w:szCs w:val="22"/>
                <w:lang w:val="it-IT"/>
              </w:rPr>
              <w:t>delle</w:t>
            </w:r>
            <w:r w:rsidR="00ED0535">
              <w:rPr>
                <w:sz w:val="22"/>
                <w:szCs w:val="22"/>
                <w:lang w:val="it-IT"/>
              </w:rPr>
              <w:t xml:space="preserve"> principali festività cristiane</w:t>
            </w:r>
          </w:p>
          <w:p w:rsidR="00F12B59" w:rsidRPr="00ED0535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lang w:val="it-IT"/>
              </w:rPr>
            </w:pPr>
            <w:r w:rsidRPr="00ED0535">
              <w:rPr>
                <w:sz w:val="22"/>
                <w:szCs w:val="22"/>
                <w:lang w:val="it-IT"/>
              </w:rPr>
              <w:t>Individuare significative espressioni d’arte cristiana (a partire da quelle presenti nel territorio), per rilevare come la fede sia stata interpretata e comunicata dagli artisti nel corso dei secoli</w:t>
            </w:r>
          </w:p>
          <w:p w:rsidR="00F12B59" w:rsidRDefault="00F12B59" w:rsidP="004C2823">
            <w:pPr>
              <w:rPr>
                <w:b/>
              </w:rPr>
            </w:pPr>
          </w:p>
          <w:p w:rsidR="00F12B59" w:rsidRDefault="00F12B59" w:rsidP="004C2823">
            <w:pPr>
              <w:rPr>
                <w:b/>
              </w:rPr>
            </w:pPr>
            <w:r>
              <w:rPr>
                <w:b/>
              </w:rPr>
              <w:t>I valori etici e religiosi</w:t>
            </w:r>
          </w:p>
          <w:p w:rsid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2B689B">
              <w:rPr>
                <w:rFonts w:eastAsia="Calibri" w:cs="Calibri"/>
                <w:sz w:val="22"/>
                <w:lang w:val="it-IT"/>
              </w:rPr>
              <w:t>Scoprire la risposta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Bibbia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alle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domande di senso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dell’uomo e confronta</w:t>
            </w:r>
            <w:r w:rsidR="00ED0535">
              <w:rPr>
                <w:rFonts w:eastAsia="Calibri" w:cs="Calibri"/>
                <w:sz w:val="22"/>
                <w:lang w:val="it-IT"/>
              </w:rPr>
              <w:t>rla</w:t>
            </w:r>
            <w:r w:rsidRPr="002B689B">
              <w:rPr>
                <w:rFonts w:eastAsia="Calibri" w:cs="Calibri"/>
                <w:sz w:val="22"/>
                <w:lang w:val="it-IT"/>
              </w:rPr>
              <w:t xml:space="preserve"> con quella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delle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principali</w:t>
            </w:r>
            <w:r>
              <w:rPr>
                <w:rFonts w:eastAsia="Calibri" w:cs="Calibri"/>
                <w:sz w:val="22"/>
                <w:lang w:val="it-IT"/>
              </w:rPr>
              <w:t xml:space="preserve"> </w:t>
            </w:r>
            <w:r w:rsidRPr="002B689B">
              <w:rPr>
                <w:rFonts w:eastAsia="Calibri" w:cs="Calibri"/>
                <w:sz w:val="22"/>
                <w:lang w:val="it-IT"/>
              </w:rPr>
              <w:t>religioni non cristiane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42" w:right="208" w:hanging="284"/>
              <w:jc w:val="both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asciiTheme="minorHAnsi" w:eastAsia="Calibri" w:hAnsiTheme="minorHAnsi" w:cs="Calibri"/>
                <w:sz w:val="22"/>
                <w:lang w:val="it-IT"/>
              </w:rPr>
              <w:t>Riconoscere nella vita e negli insegnamenti di Gesù proposte di scelte responsabili, in vista di un personale progetto di vita</w:t>
            </w:r>
          </w:p>
        </w:tc>
        <w:tc>
          <w:tcPr>
            <w:tcW w:w="3607" w:type="dxa"/>
          </w:tcPr>
          <w:p w:rsidR="00EA3D30" w:rsidRDefault="00F12B59" w:rsidP="004C2823">
            <w:pPr>
              <w:ind w:left="380"/>
              <w:rPr>
                <w:rFonts w:cs="American Typewriter"/>
              </w:rPr>
            </w:pPr>
            <w:r>
              <w:rPr>
                <w:rFonts w:cs="American Typewriter"/>
              </w:rPr>
              <w:lastRenderedPageBreak/>
              <w:t>L’alunno: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>distingue la Bibbia da altre tipologie di testi, tra cui quelli di altre religioni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>identifica le caratteristiche essenziali di un brano biblico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>distingue la specificità della proposta di salvezza del cristianesimo</w:t>
            </w:r>
          </w:p>
          <w:p w:rsidR="00F12B59" w:rsidRPr="00F12B59" w:rsidRDefault="00F12B59" w:rsidP="00F12B59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eastAsia="Calibri" w:cs="Calibri"/>
                <w:sz w:val="22"/>
                <w:lang w:val="it-IT"/>
              </w:rPr>
              <w:t xml:space="preserve">identifica nella Chiesa la comunità di coloro che credono in Gesù Cristo e si impegnano a mettere in </w:t>
            </w:r>
            <w:r w:rsidRPr="00F12B59">
              <w:rPr>
                <w:rFonts w:eastAsia="Calibri" w:cs="Calibri"/>
                <w:sz w:val="22"/>
                <w:lang w:val="it-IT"/>
              </w:rPr>
              <w:lastRenderedPageBreak/>
              <w:t>pratica il suo insegnamento</w:t>
            </w:r>
          </w:p>
          <w:p w:rsidR="00F12B59" w:rsidRPr="008F487B" w:rsidRDefault="00F12B59" w:rsidP="00F12B59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 w:rsidRPr="00F12B59">
              <w:rPr>
                <w:rFonts w:cs="American Typewriter"/>
                <w:lang w:val="it-IT"/>
              </w:rPr>
              <w:t>riconosce la missione, gli avvenimenti, le persone e le strutture fondamentali della Chiesa cattolica</w:t>
            </w:r>
          </w:p>
          <w:p w:rsidR="008F487B" w:rsidRPr="008F487B" w:rsidRDefault="008F487B" w:rsidP="008F487B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cs="American Typewriter"/>
                <w:lang w:val="it-IT"/>
              </w:rPr>
              <w:t>sa distinguere i riti religiosi cristiani da quelli delle altre religioni</w:t>
            </w:r>
          </w:p>
          <w:p w:rsidR="008F487B" w:rsidRPr="008F487B" w:rsidRDefault="008F487B" w:rsidP="008F487B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cs="American Typewriter"/>
                <w:lang w:val="it-IT"/>
              </w:rPr>
              <w:t>sa decodificare i principali simboli dell’iconografia cristiana</w:t>
            </w:r>
          </w:p>
          <w:p w:rsidR="008F487B" w:rsidRPr="008F487B" w:rsidRDefault="008F487B" w:rsidP="008F487B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r>
              <w:rPr>
                <w:rFonts w:cs="American Typewriter"/>
                <w:lang w:val="it-IT"/>
              </w:rPr>
              <w:t xml:space="preserve">sa confrontare la risposta, contenuta nella Bibbia, alle domande di senso dell’uomo </w:t>
            </w:r>
            <w:r>
              <w:rPr>
                <w:rFonts w:cs="American Typewriter"/>
              </w:rPr>
              <w:t xml:space="preserve">con </w:t>
            </w:r>
            <w:proofErr w:type="spellStart"/>
            <w:r>
              <w:rPr>
                <w:rFonts w:cs="American Typewriter"/>
              </w:rPr>
              <w:t>quelle</w:t>
            </w:r>
            <w:proofErr w:type="spellEnd"/>
            <w:r>
              <w:rPr>
                <w:rFonts w:cs="American Typewriter"/>
              </w:rPr>
              <w:t xml:space="preserve"> </w:t>
            </w:r>
            <w:proofErr w:type="spellStart"/>
            <w:r w:rsidRPr="0032652B">
              <w:rPr>
                <w:rFonts w:cs="American Typewriter"/>
              </w:rPr>
              <w:t>delle</w:t>
            </w:r>
            <w:proofErr w:type="spellEnd"/>
            <w:r w:rsidRPr="0032652B">
              <w:rPr>
                <w:rFonts w:cs="American Typewriter"/>
              </w:rPr>
              <w:t xml:space="preserve"> </w:t>
            </w:r>
            <w:proofErr w:type="spellStart"/>
            <w:r w:rsidRPr="0032652B">
              <w:rPr>
                <w:rFonts w:cs="American Typewriter"/>
              </w:rPr>
              <w:t>principali</w:t>
            </w:r>
            <w:proofErr w:type="spellEnd"/>
            <w:r w:rsidRPr="0032652B">
              <w:rPr>
                <w:rFonts w:cs="American Typewriter"/>
              </w:rPr>
              <w:t xml:space="preserve"> </w:t>
            </w:r>
            <w:proofErr w:type="spellStart"/>
            <w:r w:rsidRPr="0032652B">
              <w:rPr>
                <w:rFonts w:cs="American Typewriter"/>
              </w:rPr>
              <w:t>religioni</w:t>
            </w:r>
            <w:proofErr w:type="spellEnd"/>
            <w:r w:rsidRPr="0032652B">
              <w:rPr>
                <w:rFonts w:cs="American Typewriter"/>
              </w:rPr>
              <w:t xml:space="preserve"> non </w:t>
            </w:r>
            <w:proofErr w:type="spellStart"/>
            <w:r w:rsidRPr="0032652B">
              <w:rPr>
                <w:rFonts w:cs="American Typewriter"/>
              </w:rPr>
              <w:t>cristiane</w:t>
            </w:r>
            <w:proofErr w:type="spellEnd"/>
          </w:p>
          <w:p w:rsidR="008F487B" w:rsidRPr="00F12B59" w:rsidRDefault="008F487B" w:rsidP="008F487B">
            <w:pPr>
              <w:pStyle w:val="TableContents"/>
              <w:numPr>
                <w:ilvl w:val="0"/>
                <w:numId w:val="5"/>
              </w:numPr>
              <w:ind w:left="426" w:right="209" w:hanging="284"/>
              <w:rPr>
                <w:rFonts w:eastAsia="Calibri" w:cs="Calibri"/>
                <w:sz w:val="22"/>
                <w:lang w:val="it-IT"/>
              </w:rPr>
            </w:pPr>
            <w:proofErr w:type="spellStart"/>
            <w:r>
              <w:rPr>
                <w:rFonts w:cs="American Typewriter"/>
              </w:rPr>
              <w:t>riconosce</w:t>
            </w:r>
            <w:proofErr w:type="spellEnd"/>
            <w:r w:rsidRPr="0032652B">
              <w:rPr>
                <w:rFonts w:cs="American Typewriter"/>
              </w:rPr>
              <w:t xml:space="preserve"> </w:t>
            </w:r>
            <w:proofErr w:type="spellStart"/>
            <w:r w:rsidRPr="0032652B">
              <w:rPr>
                <w:rFonts w:cs="American Typewriter"/>
              </w:rPr>
              <w:t>nella</w:t>
            </w:r>
            <w:proofErr w:type="spellEnd"/>
            <w:r w:rsidRPr="0032652B">
              <w:rPr>
                <w:rFonts w:cs="American Typewriter"/>
              </w:rPr>
              <w:t xml:space="preserve"> vita e </w:t>
            </w:r>
            <w:proofErr w:type="spellStart"/>
            <w:r w:rsidRPr="0032652B">
              <w:rPr>
                <w:rFonts w:cs="American Typewriter"/>
              </w:rPr>
              <w:t>negli</w:t>
            </w:r>
            <w:proofErr w:type="spellEnd"/>
            <w:r w:rsidRPr="0032652B">
              <w:rPr>
                <w:rFonts w:cs="American Typewriter"/>
              </w:rPr>
              <w:t xml:space="preserve"> </w:t>
            </w:r>
            <w:proofErr w:type="spellStart"/>
            <w:r w:rsidRPr="0032652B">
              <w:rPr>
                <w:rFonts w:cs="American Typewriter"/>
              </w:rPr>
              <w:t>insegnamenti</w:t>
            </w:r>
            <w:proofErr w:type="spellEnd"/>
            <w:r w:rsidRPr="0032652B">
              <w:rPr>
                <w:rFonts w:cs="American Typewriter"/>
              </w:rPr>
              <w:t xml:space="preserve"> di </w:t>
            </w:r>
            <w:proofErr w:type="spellStart"/>
            <w:r w:rsidRPr="0032652B">
              <w:rPr>
                <w:rFonts w:cs="American Typewriter"/>
              </w:rPr>
              <w:t>Gesù</w:t>
            </w:r>
            <w:proofErr w:type="spellEnd"/>
            <w:r w:rsidRPr="0032652B">
              <w:rPr>
                <w:rFonts w:cs="American Typewriter"/>
              </w:rPr>
              <w:t xml:space="preserve"> </w:t>
            </w:r>
            <w:proofErr w:type="spellStart"/>
            <w:r w:rsidRPr="0032652B">
              <w:rPr>
                <w:rFonts w:cs="American Typewriter"/>
              </w:rPr>
              <w:t>proposte</w:t>
            </w:r>
            <w:proofErr w:type="spellEnd"/>
            <w:r w:rsidRPr="0032652B">
              <w:rPr>
                <w:rFonts w:cs="American Typewriter"/>
              </w:rPr>
              <w:t xml:space="preserve"> di </w:t>
            </w:r>
            <w:proofErr w:type="spellStart"/>
            <w:r w:rsidRPr="0032652B">
              <w:rPr>
                <w:rFonts w:cs="American Typewriter"/>
              </w:rPr>
              <w:t>scelte</w:t>
            </w:r>
            <w:proofErr w:type="spellEnd"/>
            <w:r w:rsidRPr="0032652B">
              <w:rPr>
                <w:rFonts w:cs="American Typewriter"/>
              </w:rPr>
              <w:t xml:space="preserve"> </w:t>
            </w:r>
            <w:proofErr w:type="spellStart"/>
            <w:r w:rsidRPr="0032652B">
              <w:rPr>
                <w:rFonts w:cs="American Typewriter"/>
              </w:rPr>
              <w:t>responsabili</w:t>
            </w:r>
            <w:proofErr w:type="spellEnd"/>
          </w:p>
        </w:tc>
      </w:tr>
      <w:tr w:rsidR="00AE189C" w:rsidTr="002A41D5">
        <w:tc>
          <w:tcPr>
            <w:tcW w:w="3606" w:type="dxa"/>
          </w:tcPr>
          <w:p w:rsidR="00AE189C" w:rsidRDefault="00AE189C" w:rsidP="002A41D5">
            <w:r>
              <w:lastRenderedPageBreak/>
              <w:t>SECONDARIA</w:t>
            </w:r>
          </w:p>
          <w:p w:rsidR="00AE189C" w:rsidRDefault="00AE189C" w:rsidP="002A41D5">
            <w:r>
              <w:t>(classe seconda)</w:t>
            </w:r>
          </w:p>
        </w:tc>
        <w:tc>
          <w:tcPr>
            <w:tcW w:w="3607" w:type="dxa"/>
          </w:tcPr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Dio e l’uomo</w:t>
            </w:r>
          </w:p>
          <w:p w:rsidR="00AE189C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>La persona, la vita di Gesù nell</w:t>
            </w:r>
            <w:r w:rsidR="004C2823">
              <w:t>’</w:t>
            </w:r>
            <w:r>
              <w:t>arte, nella cultura</w:t>
            </w:r>
            <w:r w:rsidR="004C2823">
              <w:t>…</w:t>
            </w:r>
            <w:r>
              <w:t xml:space="preserve"> </w:t>
            </w:r>
          </w:p>
          <w:p w:rsidR="00AE189C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>L</w:t>
            </w:r>
            <w:r w:rsidR="004C2823">
              <w:t>’</w:t>
            </w:r>
            <w:r>
              <w:t xml:space="preserve">opera di Gesù, la sua morte e resurrezione e la missione della Chiesa </w:t>
            </w:r>
          </w:p>
          <w:p w:rsidR="00AE189C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 xml:space="preserve">La Chiesa universale e locale, </w:t>
            </w:r>
            <w:r>
              <w:lastRenderedPageBreak/>
              <w:t xml:space="preserve">articolata secondo carismi e ministeri , generata dallo Spirito Santo </w:t>
            </w:r>
          </w:p>
          <w:p w:rsidR="00AE189C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>Fede e scienza: letture dei racconti della creazione e confronto con i dati scientifici circa l’origine dell’universo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La Bibbia e le altri fonti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Il libro della Bibbia, documento storico-culturale e Parola di Dio: i libri dell</w:t>
            </w:r>
            <w:r w:rsidR="004C2823">
              <w:t>’</w:t>
            </w:r>
            <w:r>
              <w:t xml:space="preserve">Antico e del Nuovo Testamento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Il Tetragramma sacro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I Vangeli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Gli Atti degli Apostoli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Il messaggio centrale di alcuni testi biblici e di documenti letterari ed artistici che attengono alla dimensione religiosa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Il linguaggio religioso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Le prime comunità cristiane </w:t>
            </w:r>
          </w:p>
          <w:p w:rsidR="00AE189C" w:rsidRPr="00C33778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Segni e simboli del cristianesimo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Le chiese cristiane nel mondo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Le persecuzioni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L</w:t>
            </w:r>
            <w:r w:rsidR="004C2823">
              <w:t>’</w:t>
            </w:r>
            <w:r>
              <w:t xml:space="preserve">arte paleocristiana, romanica, </w:t>
            </w:r>
            <w:r>
              <w:lastRenderedPageBreak/>
              <w:t>gotica</w:t>
            </w:r>
            <w:r w:rsidR="004C2823">
              <w:t>…</w:t>
            </w:r>
            <w:r>
              <w:t xml:space="preserve">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L</w:t>
            </w:r>
            <w:r w:rsidR="004C2823">
              <w:t>’</w:t>
            </w:r>
            <w:r>
              <w:t>evangelizzazione dell</w:t>
            </w:r>
            <w:r w:rsidR="004C2823">
              <w:t>’</w:t>
            </w:r>
            <w:r>
              <w:t xml:space="preserve">Europa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l monachesimo orientale ed occidentale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Francescani e Domenicani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Chiese , cattedrali, battisteri, catacombe</w:t>
            </w:r>
            <w:r w:rsidR="004C2823">
              <w:t>…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 valori etici e religiosi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Diritti fondamentali dell’uomo, la libertà, l</w:t>
            </w:r>
            <w:r w:rsidR="004C2823">
              <w:t>’</w:t>
            </w:r>
            <w:r>
              <w:t xml:space="preserve">etica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La libertà per l</w:t>
            </w:r>
            <w:r w:rsidR="004C2823">
              <w:t>’</w:t>
            </w:r>
            <w:r>
              <w:t xml:space="preserve">amore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Il comandamento dell</w:t>
            </w:r>
            <w:r w:rsidR="004C2823">
              <w:t>’</w:t>
            </w:r>
            <w:r>
              <w:t xml:space="preserve">amore per costruire un personale progetto di vita </w:t>
            </w:r>
          </w:p>
          <w:p w:rsidR="00AE189C" w:rsidRPr="008A275D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L</w:t>
            </w:r>
            <w:r w:rsidR="004C2823">
              <w:t>’</w:t>
            </w:r>
            <w:r>
              <w:t xml:space="preserve">originalità della speranza cristiana rispetto alla proposta di altre visioni </w:t>
            </w:r>
          </w:p>
          <w:p w:rsidR="00AE189C" w:rsidRPr="00AE189C" w:rsidRDefault="00AE189C" w:rsidP="00AE189C">
            <w:pPr>
              <w:ind w:left="80"/>
              <w:rPr>
                <w:b/>
              </w:rPr>
            </w:pPr>
          </w:p>
        </w:tc>
        <w:tc>
          <w:tcPr>
            <w:tcW w:w="3607" w:type="dxa"/>
          </w:tcPr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lastRenderedPageBreak/>
              <w:t>Dio e l’uomo</w:t>
            </w:r>
          </w:p>
          <w:p w:rsidR="00AE189C" w:rsidRPr="000B7DA3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>L</w:t>
            </w:r>
            <w:r w:rsidR="004C2823">
              <w:t>’</w:t>
            </w:r>
            <w:r>
              <w:t>alunno coglie le implicazioni etiche della fede cristiana e vi riflette in vista di scelte di vita progettuali e responsabili.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AE189C" w:rsidRDefault="00AE189C" w:rsidP="002A41D5">
            <w:r>
              <w:t xml:space="preserve">L’alunno: </w:t>
            </w:r>
          </w:p>
          <w:p w:rsidR="00AE189C" w:rsidRDefault="00AE189C" w:rsidP="002A41D5">
            <w:r>
              <w:t xml:space="preserve">   - Sa usare e riferirsi correttamente    alle fonti bibliche</w:t>
            </w:r>
          </w:p>
          <w:p w:rsidR="00AE189C" w:rsidRPr="007C79C1" w:rsidRDefault="00AE189C" w:rsidP="002A41D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- Individua il contenuto centrale di alcuni testi biblici. </w:t>
            </w:r>
          </w:p>
          <w:p w:rsidR="00AE189C" w:rsidRPr="007C79C1" w:rsidRDefault="00AE189C" w:rsidP="002A41D5">
            <w:pPr>
              <w:rPr>
                <w:b/>
              </w:rPr>
            </w:pPr>
            <w:r>
              <w:t xml:space="preserve">   - Riconosce l’influenza della Bibbia sull’arte e la cultura 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Il linguaggio religioso</w:t>
            </w:r>
          </w:p>
          <w:p w:rsidR="00AE189C" w:rsidRPr="00B715BF" w:rsidRDefault="00AE189C" w:rsidP="002A41D5">
            <w:r w:rsidRPr="00B715BF">
              <w:t>L’alunno:</w:t>
            </w:r>
          </w:p>
          <w:p w:rsidR="00AE189C" w:rsidRPr="000B7DA3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Comprende il significato principale dei simboli religiosi, delle celebrazioni liturgiche e dei sacramenti della Chiesa. </w:t>
            </w:r>
          </w:p>
          <w:p w:rsidR="00AE189C" w:rsidRPr="000B7DA3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lastRenderedPageBreak/>
              <w:t>Riconosce il messaggio cristiano nell’arte e nella cultura in Italia e in Europa</w:t>
            </w:r>
            <w:r w:rsidR="004C2823">
              <w:t>…</w:t>
            </w:r>
            <w:r>
              <w:t xml:space="preserve"> </w:t>
            </w:r>
          </w:p>
          <w:p w:rsidR="00AE189C" w:rsidRPr="000B7DA3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Individua gli elementi specifici della preghiera cristiana e farne anche un confronto con quelli di altre religioni </w:t>
            </w:r>
          </w:p>
          <w:p w:rsidR="00AE189C" w:rsidRPr="00B715BF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>Focalizza le strutture e i significati dei luoghi sacri dall’antichità ai nostri giorni</w:t>
            </w:r>
          </w:p>
          <w:p w:rsidR="00AE189C" w:rsidRPr="000B7DA3" w:rsidRDefault="00AE189C" w:rsidP="002A41D5">
            <w:pPr>
              <w:pStyle w:val="Paragrafoelenco"/>
              <w:spacing w:after="0" w:line="240" w:lineRule="auto"/>
              <w:ind w:left="442"/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 valori etici e religiosi</w:t>
            </w:r>
          </w:p>
          <w:p w:rsidR="00AE189C" w:rsidRPr="00B715BF" w:rsidRDefault="00AE189C" w:rsidP="002A41D5">
            <w:r w:rsidRPr="00B715BF">
              <w:t>L’alunno:</w:t>
            </w:r>
          </w:p>
          <w:p w:rsidR="00AE189C" w:rsidRPr="000B7DA3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Coglie nelle domande dell’uomo e in tante sue esperienze tracce di una ricerca religiosa. </w:t>
            </w:r>
          </w:p>
          <w:p w:rsidR="00AE189C" w:rsidRPr="000B7DA3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>Riconosce la peculiarità della fede cristiana e si confronta con le altre esperienze religiose</w:t>
            </w:r>
          </w:p>
          <w:p w:rsidR="00AE189C" w:rsidRPr="00C05F71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>Sa  comprendere e manifestare  le ragioni delle posizioni etiche dei cattolici in un contesto di pluralismo culturale</w:t>
            </w:r>
          </w:p>
        </w:tc>
        <w:tc>
          <w:tcPr>
            <w:tcW w:w="3607" w:type="dxa"/>
          </w:tcPr>
          <w:p w:rsidR="00AE189C" w:rsidRDefault="00AE189C" w:rsidP="002A41D5">
            <w:pPr>
              <w:rPr>
                <w:rFonts w:cs="American Typewriter"/>
              </w:rPr>
            </w:pPr>
            <w:r>
              <w:rPr>
                <w:b/>
              </w:rPr>
              <w:lastRenderedPageBreak/>
              <w:t>Dio e l’uomo</w:t>
            </w:r>
          </w:p>
          <w:p w:rsidR="00AE189C" w:rsidRPr="0032652B" w:rsidRDefault="00AE189C" w:rsidP="002A41D5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Comprendere alcune categorie fondamentali della fede ebraico-cristiana e confrontarle con quelle di altre maggiori religioni.</w:t>
            </w:r>
          </w:p>
          <w:p w:rsidR="00AE189C" w:rsidRPr="0032652B" w:rsidRDefault="00AE189C" w:rsidP="002A41D5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Approfondire l’identità storica, la predicazione e l’opera di Gesù e </w:t>
            </w:r>
            <w:r w:rsidRPr="0032652B">
              <w:rPr>
                <w:rFonts w:cs="American Typewriter"/>
              </w:rPr>
              <w:lastRenderedPageBreak/>
              <w:t>correlarle alla fede cristiana.</w:t>
            </w:r>
          </w:p>
          <w:p w:rsidR="00AE189C" w:rsidRPr="0032652B" w:rsidRDefault="00AE189C" w:rsidP="002A41D5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Conoscere l’evoluzione storica e il cammino ecumenico della Chiesa.</w:t>
            </w:r>
          </w:p>
          <w:p w:rsidR="00AE189C" w:rsidRPr="00C05F71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</w:pPr>
            <w:r w:rsidRPr="0032652B">
              <w:rPr>
                <w:rFonts w:cs="American Typewriter"/>
              </w:rPr>
              <w:t>Confrontare la prospettiva della fede cristiana e i risultati della scienza come letture distinte ma non con</w:t>
            </w:r>
            <w:r>
              <w:rPr>
                <w:rFonts w:cs="American Typewriter"/>
              </w:rPr>
              <w:t>flittuali dell’uomo e del mondo</w:t>
            </w:r>
          </w:p>
          <w:p w:rsidR="00AE189C" w:rsidRPr="0032652B" w:rsidRDefault="00AE189C" w:rsidP="002A41D5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Riconoscere il messaggio cristiano nell’arte e nella cultura in Italia e in Europa.</w:t>
            </w:r>
          </w:p>
          <w:p w:rsidR="00AE189C" w:rsidRPr="0032652B" w:rsidRDefault="00AE189C" w:rsidP="002A41D5">
            <w:pPr>
              <w:ind w:left="96"/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AE189C" w:rsidRPr="0032652B" w:rsidRDefault="00AE189C" w:rsidP="002A41D5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Saper adoperare la Bibbia come documento storico-culturale e apprendere che nella fede della Chiesa è accolta come Parola di Dio.</w:t>
            </w:r>
          </w:p>
          <w:p w:rsidR="00AE189C" w:rsidRPr="0032652B" w:rsidRDefault="00AE189C" w:rsidP="002A41D5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Individuare il contenuto centrale di alcuni testi biblici.  </w:t>
            </w:r>
          </w:p>
          <w:p w:rsidR="00AE189C" w:rsidRDefault="00AE189C" w:rsidP="002A41D5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Individuare i testi biblici che hanno ispirato le principali produzioni artistiche (letterarie, musicali, pittoriche…) italiane ed europee. </w:t>
            </w:r>
          </w:p>
          <w:p w:rsidR="00AE189C" w:rsidRPr="0032652B" w:rsidRDefault="00AE189C" w:rsidP="00AE189C">
            <w:pPr>
              <w:ind w:left="380"/>
              <w:rPr>
                <w:rFonts w:cs="American Typewriter"/>
              </w:rPr>
            </w:pPr>
          </w:p>
          <w:p w:rsidR="00AE189C" w:rsidRDefault="00AE189C" w:rsidP="002A41D5">
            <w:pPr>
              <w:ind w:left="96"/>
              <w:rPr>
                <w:rFonts w:cs="American Typewriter"/>
              </w:rPr>
            </w:pPr>
            <w:r>
              <w:rPr>
                <w:b/>
              </w:rPr>
              <w:t>Il linguaggio religioso</w:t>
            </w:r>
          </w:p>
          <w:p w:rsidR="00AE189C" w:rsidRPr="0032652B" w:rsidRDefault="00AE189C" w:rsidP="002A41D5">
            <w:pPr>
              <w:ind w:left="380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 </w:t>
            </w:r>
          </w:p>
          <w:p w:rsidR="00AE189C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Riconosce</w:t>
            </w:r>
            <w:r>
              <w:rPr>
                <w:rFonts w:cs="American Typewriter"/>
              </w:rPr>
              <w:t xml:space="preserve">re l’originalità della proposta </w:t>
            </w:r>
            <w:r w:rsidRPr="0032652B">
              <w:rPr>
                <w:rFonts w:cs="American Typewriter"/>
              </w:rPr>
              <w:t xml:space="preserve">cristiana, in risposta al bisogno di salvezza della condizione umana nella sua </w:t>
            </w:r>
            <w:r w:rsidRPr="0032652B">
              <w:rPr>
                <w:rFonts w:cs="American Typewriter"/>
              </w:rPr>
              <w:lastRenderedPageBreak/>
              <w:t xml:space="preserve">fragilità, finitezza ed esposizione al male. 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</w:rPr>
            </w:pPr>
            <w:r w:rsidRPr="00AE189C">
              <w:rPr>
                <w:rFonts w:cs="American Typewriter"/>
              </w:rPr>
              <w:t>Comprendere i principali segni e simboli religiosi presenti nel mondo</w:t>
            </w: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  <w:r>
              <w:rPr>
                <w:b/>
              </w:rPr>
              <w:t>I valori etici e religiosi</w:t>
            </w:r>
          </w:p>
          <w:p w:rsidR="00AE189C" w:rsidRPr="0032652B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  <w:color w:val="1F497D"/>
              </w:rPr>
            </w:pPr>
            <w:r w:rsidRPr="0032652B">
              <w:rPr>
                <w:rFonts w:cs="American Typewriter"/>
              </w:rPr>
              <w:t xml:space="preserve">Saper esporre le principali motivazioni che sostengono le scelte etiche dei </w:t>
            </w:r>
            <w:r>
              <w:rPr>
                <w:rFonts w:cs="American Typewriter"/>
              </w:rPr>
              <w:t>cristiani</w:t>
            </w:r>
            <w:r w:rsidRPr="0032652B">
              <w:rPr>
                <w:rFonts w:cs="American Typewriter"/>
              </w:rPr>
              <w:t xml:space="preserve"> rispetto alle relazioni affettive e al valore della vita dal suo inizio al suo termine, in un contesto di pluralismo culturale e religioso.</w:t>
            </w:r>
          </w:p>
          <w:p w:rsidR="00AE189C" w:rsidRDefault="00AE189C" w:rsidP="002A41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</w:pPr>
            <w:r w:rsidRPr="0032652B">
              <w:rPr>
                <w:rFonts w:cs="American Typewriter"/>
              </w:rPr>
              <w:t>Confrontarsi con la proposta cristiana di vita come contributo originale per la realizzazione di un progetto libero e responsabile.</w:t>
            </w:r>
          </w:p>
        </w:tc>
      </w:tr>
      <w:tr w:rsidR="00AE189C" w:rsidTr="002A41D5">
        <w:tc>
          <w:tcPr>
            <w:tcW w:w="3606" w:type="dxa"/>
          </w:tcPr>
          <w:p w:rsidR="00AE189C" w:rsidRDefault="00AE189C" w:rsidP="002A41D5">
            <w:r>
              <w:lastRenderedPageBreak/>
              <w:t>SECONDARIA</w:t>
            </w:r>
          </w:p>
          <w:p w:rsidR="00AE189C" w:rsidRDefault="00AE189C" w:rsidP="002A41D5">
            <w:r>
              <w:t>(classe terza)</w:t>
            </w:r>
          </w:p>
        </w:tc>
        <w:tc>
          <w:tcPr>
            <w:tcW w:w="3607" w:type="dxa"/>
          </w:tcPr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Dio e l’uomo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 xml:space="preserve">Ricerca umana e rivelazione di Dio nella storia 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>Le religioni dell’antichità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>Le religioni monoteiste (Cristianesimo, Ebraismo, Islam)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>Le religioni orientali (</w:t>
            </w:r>
            <w:proofErr w:type="spellStart"/>
            <w:r>
              <w:t>Hinduismo</w:t>
            </w:r>
            <w:proofErr w:type="spellEnd"/>
            <w:r>
              <w:t>, Buddhismo, religioni cinesi e giapponesi)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lastRenderedPageBreak/>
              <w:t>L’animismo</w:t>
            </w:r>
            <w:r w:rsidRPr="00AE189C">
              <w:t xml:space="preserve"> 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</w:pPr>
            <w:r>
              <w:t xml:space="preserve">Il cristianesimo e il pluralismo religioso 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La Bibbia e le altri fonti</w:t>
            </w:r>
          </w:p>
          <w:p w:rsidR="00AE189C" w:rsidRPr="008A275D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Il libro della Bibbia, documento storico-culturale e Parola di Dio: i libri dell'Antico e del Nuovo Testamento 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I testi sacri delle grandi religioni del mondo (</w:t>
            </w:r>
            <w:proofErr w:type="spellStart"/>
            <w:r>
              <w:t>Tanak</w:t>
            </w:r>
            <w:proofErr w:type="spellEnd"/>
            <w:r>
              <w:t xml:space="preserve">, Corano, Veda, </w:t>
            </w:r>
            <w:proofErr w:type="spellStart"/>
            <w:r>
              <w:t>Tripitaka</w:t>
            </w:r>
            <w:proofErr w:type="spellEnd"/>
            <w:r>
              <w:t>, ecc.)</w:t>
            </w:r>
          </w:p>
          <w:p w:rsidR="00AE189C" w:rsidRDefault="00AE189C" w:rsidP="00AE189C">
            <w:pPr>
              <w:rPr>
                <w:b/>
              </w:rPr>
            </w:pPr>
          </w:p>
          <w:p w:rsidR="00AE189C" w:rsidRDefault="00AE189C" w:rsidP="00AE189C">
            <w:pPr>
              <w:rPr>
                <w:b/>
              </w:rPr>
            </w:pPr>
          </w:p>
          <w:p w:rsidR="00AE189C" w:rsidRDefault="00AE189C" w:rsidP="00AE189C">
            <w:pPr>
              <w:rPr>
                <w:b/>
              </w:rPr>
            </w:pPr>
          </w:p>
          <w:p w:rsidR="00AE189C" w:rsidRDefault="00AE189C" w:rsidP="00AE189C">
            <w:pPr>
              <w:rPr>
                <w:b/>
              </w:rPr>
            </w:pPr>
          </w:p>
          <w:p w:rsidR="00AE189C" w:rsidRPr="00AE189C" w:rsidRDefault="00AE189C" w:rsidP="00AE189C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Il linguaggio religioso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I simboli delle grandi religioni del mondo.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Le espressioni artistiche delle religioni del mondo.</w:t>
            </w:r>
          </w:p>
          <w:p w:rsidR="00AE189C" w:rsidRPr="008A275D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>I gesti e i riti delle altre religioni.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 valori etici e religiosi</w:t>
            </w:r>
          </w:p>
          <w:p w:rsidR="00AE189C" w:rsidRPr="008A275D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Diritti fondamentali dell’uomo, la libertà, l'etica </w:t>
            </w:r>
          </w:p>
          <w:p w:rsidR="00AE189C" w:rsidRPr="008A275D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La libertà per l'amore </w:t>
            </w:r>
          </w:p>
          <w:p w:rsidR="00AE189C" w:rsidRPr="008A275D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Il comandamento dell'amore per costruire un personale progetto di vita 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L'originalità della speranza cristiana rispetto alla proposta di altre visioni 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 w:rsidRPr="00AE189C">
              <w:t>Le religioni non cristiane</w:t>
            </w:r>
          </w:p>
          <w:p w:rsidR="00AE189C" w:rsidRPr="008A275D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3" w:hanging="283"/>
              <w:rPr>
                <w:b/>
              </w:rPr>
            </w:pPr>
            <w:r>
              <w:t xml:space="preserve">Le tematiche etiche: il razzismo, l'antisemitismo... </w:t>
            </w:r>
          </w:p>
          <w:p w:rsidR="00AE189C" w:rsidRPr="008A275D" w:rsidRDefault="00AE189C" w:rsidP="002A41D5">
            <w:pPr>
              <w:pStyle w:val="Paragrafoelenco"/>
              <w:spacing w:after="0" w:line="240" w:lineRule="auto"/>
              <w:ind w:left="363"/>
              <w:rPr>
                <w:b/>
              </w:rPr>
            </w:pPr>
          </w:p>
        </w:tc>
        <w:tc>
          <w:tcPr>
            <w:tcW w:w="3607" w:type="dxa"/>
          </w:tcPr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lastRenderedPageBreak/>
              <w:t>Dio e l’uomo</w:t>
            </w:r>
          </w:p>
          <w:p w:rsidR="00AE189C" w:rsidRPr="000B7DA3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L'alunno sa interagire con persone di religione differente, sviluppando un'identità capace di accoglienza, confronto e dialogo. 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AE189C" w:rsidRDefault="00AE189C" w:rsidP="002A41D5">
            <w:r>
              <w:t xml:space="preserve">L’alunno: </w:t>
            </w:r>
          </w:p>
          <w:p w:rsidR="00AE189C" w:rsidRDefault="00AE189C" w:rsidP="002A41D5">
            <w:r>
              <w:t xml:space="preserve">   - Sa usare e riferirsi correttamente    alle fonti bibliche</w:t>
            </w:r>
          </w:p>
          <w:p w:rsidR="00AE189C" w:rsidRPr="007C79C1" w:rsidRDefault="00AE189C" w:rsidP="002A41D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- Individua il contenuto centrale di alcuni testi biblici. </w:t>
            </w:r>
          </w:p>
          <w:p w:rsidR="00AE189C" w:rsidRPr="007C79C1" w:rsidRDefault="00AE189C" w:rsidP="002A41D5">
            <w:pPr>
              <w:rPr>
                <w:b/>
              </w:rPr>
            </w:pPr>
            <w:r>
              <w:t xml:space="preserve">   - Riconosce l’influenza dei testi sacri sulla vita e la cultura delle civiltà del mondo.</w:t>
            </w: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Il linguaggio religioso</w:t>
            </w:r>
          </w:p>
          <w:p w:rsidR="00AE189C" w:rsidRPr="00B715BF" w:rsidRDefault="00AE189C" w:rsidP="002A41D5">
            <w:r w:rsidRPr="00B715BF">
              <w:t>L’alunno:</w:t>
            </w:r>
          </w:p>
          <w:p w:rsidR="00AE189C" w:rsidRPr="000B7DA3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Comprende il significato principale dei simboli religiosi, delle celebrazioni liturgiche e dei sacramenti della Chiesa. </w:t>
            </w:r>
          </w:p>
          <w:p w:rsidR="00AE189C" w:rsidRPr="000B7DA3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Riconosce il messaggio cristiano nell’arte e nella cultura in Italia e in Europa... </w:t>
            </w:r>
          </w:p>
          <w:p w:rsidR="00AE189C" w:rsidRPr="000B7DA3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Individua gli elementi specifici delle preghiere delle principali religioni mondiali. </w:t>
            </w:r>
          </w:p>
          <w:p w:rsidR="00AE189C" w:rsidRPr="00B715BF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Focalizza le strutture e i significati dei luoghi sacri </w:t>
            </w:r>
            <w:r>
              <w:lastRenderedPageBreak/>
              <w:t>dall’antichità ai nostri giorni</w:t>
            </w:r>
          </w:p>
          <w:p w:rsidR="00AE189C" w:rsidRDefault="00AE189C" w:rsidP="002A41D5">
            <w:pPr>
              <w:pStyle w:val="Paragrafoelenco"/>
              <w:spacing w:after="0" w:line="240" w:lineRule="auto"/>
              <w:ind w:left="442"/>
              <w:rPr>
                <w:b/>
              </w:rPr>
            </w:pPr>
          </w:p>
          <w:p w:rsidR="00AE189C" w:rsidRPr="000B7DA3" w:rsidRDefault="00AE189C" w:rsidP="002A41D5">
            <w:pPr>
              <w:pStyle w:val="Paragrafoelenco"/>
              <w:spacing w:after="0" w:line="240" w:lineRule="auto"/>
              <w:ind w:left="442"/>
              <w:rPr>
                <w:b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I valori etici e religiosi</w:t>
            </w:r>
          </w:p>
          <w:p w:rsidR="00AE189C" w:rsidRPr="00B715BF" w:rsidRDefault="00AE189C" w:rsidP="002A41D5">
            <w:r w:rsidRPr="00B715BF">
              <w:t>L’alunno:</w:t>
            </w:r>
          </w:p>
          <w:p w:rsidR="00AE189C" w:rsidRPr="000B7DA3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 xml:space="preserve">Coglie nelle domande dell’uomo e in tante sue esperienze tracce di una ricerca religiosa. </w:t>
            </w:r>
          </w:p>
          <w:p w:rsidR="00AE189C" w:rsidRPr="000B7DA3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>Riconosce la peculiarità della fede cristiana e si confronta con le altre esperienze religiose</w:t>
            </w:r>
          </w:p>
          <w:p w:rsidR="00AE189C" w:rsidRPr="00C05F71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42" w:hanging="284"/>
              <w:rPr>
                <w:b/>
              </w:rPr>
            </w:pPr>
            <w:r>
              <w:t>Sa  comprendere e manifestare  le ragioni delle posizioni etiche dei cattolici in un contesto di pluralismo culturale</w:t>
            </w:r>
          </w:p>
        </w:tc>
        <w:tc>
          <w:tcPr>
            <w:tcW w:w="3607" w:type="dxa"/>
          </w:tcPr>
          <w:p w:rsidR="00AE189C" w:rsidRDefault="00AE189C" w:rsidP="002A41D5">
            <w:pPr>
              <w:rPr>
                <w:rFonts w:cs="American Typewriter"/>
              </w:rPr>
            </w:pPr>
            <w:r>
              <w:rPr>
                <w:b/>
              </w:rPr>
              <w:lastRenderedPageBreak/>
              <w:t>Dio e l’uomo</w:t>
            </w:r>
          </w:p>
          <w:p w:rsidR="00AE189C" w:rsidRPr="0032652B" w:rsidRDefault="00AE189C" w:rsidP="00AE189C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Cogliere nelle domande dell’uomo e in tante sue esperienze tracce di una ricerca religiosa.</w:t>
            </w:r>
          </w:p>
          <w:p w:rsidR="00AE189C" w:rsidRPr="0032652B" w:rsidRDefault="00AE189C" w:rsidP="00AE189C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Comprendere alcune categorie fondamentali </w:t>
            </w:r>
            <w:r>
              <w:rPr>
                <w:rFonts w:cs="American Typewriter"/>
              </w:rPr>
              <w:t xml:space="preserve">delle grandi religioni del mondo (fondamenti storici, libri sacri, dottrina, etica, </w:t>
            </w:r>
            <w:r>
              <w:rPr>
                <w:rFonts w:cs="American Typewriter"/>
              </w:rPr>
              <w:lastRenderedPageBreak/>
              <w:t>comportamenti)</w:t>
            </w:r>
            <w:r w:rsidRPr="0032652B">
              <w:rPr>
                <w:rFonts w:cs="American Typewriter"/>
              </w:rPr>
              <w:t>.</w:t>
            </w:r>
          </w:p>
          <w:p w:rsidR="00AE189C" w:rsidRDefault="00AE189C" w:rsidP="002A41D5">
            <w:pPr>
              <w:ind w:left="96"/>
              <w:rPr>
                <w:rFonts w:cs="American Typewriter"/>
              </w:rPr>
            </w:pPr>
          </w:p>
          <w:p w:rsidR="00AE189C" w:rsidRDefault="00AE189C" w:rsidP="002A41D5">
            <w:pPr>
              <w:ind w:left="96"/>
              <w:rPr>
                <w:rFonts w:cs="American Typewriter"/>
              </w:rPr>
            </w:pPr>
          </w:p>
          <w:p w:rsidR="00AE189C" w:rsidRDefault="00AE189C" w:rsidP="002A41D5">
            <w:pPr>
              <w:ind w:left="96"/>
              <w:rPr>
                <w:rFonts w:cs="American Typewriter"/>
              </w:rPr>
            </w:pPr>
          </w:p>
          <w:p w:rsidR="00AE189C" w:rsidRDefault="00AE189C" w:rsidP="002A41D5">
            <w:pPr>
              <w:ind w:left="96"/>
              <w:rPr>
                <w:rFonts w:cs="American Typewriter"/>
              </w:rPr>
            </w:pPr>
          </w:p>
          <w:p w:rsidR="00AE189C" w:rsidRPr="0032652B" w:rsidRDefault="00AE189C" w:rsidP="002A41D5">
            <w:pPr>
              <w:ind w:left="96"/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AE189C" w:rsidRPr="0032652B" w:rsidRDefault="00AE189C" w:rsidP="00AE189C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Saper adoperare la Bibbia come documento storico-culturale e apprendere che nella fede della Chiesa è accolta come Parola di Dio.</w:t>
            </w:r>
          </w:p>
          <w:p w:rsidR="00AE189C" w:rsidRPr="0032652B" w:rsidRDefault="00AE189C" w:rsidP="00AE189C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Individuare il contenuto centrale di alcuni testi biblici.  </w:t>
            </w:r>
          </w:p>
          <w:p w:rsidR="00AE189C" w:rsidRDefault="00AE189C" w:rsidP="00AE189C">
            <w:pPr>
              <w:numPr>
                <w:ilvl w:val="0"/>
                <w:numId w:val="4"/>
              </w:numPr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Individuare </w:t>
            </w:r>
            <w:r>
              <w:rPr>
                <w:rFonts w:cs="American Typewriter"/>
              </w:rPr>
              <w:t xml:space="preserve">il contenuto dei principali testi sacri delle religioni del mondo. </w:t>
            </w:r>
          </w:p>
          <w:p w:rsidR="00AE189C" w:rsidRDefault="00AE189C" w:rsidP="00AE189C">
            <w:pPr>
              <w:rPr>
                <w:rFonts w:cs="American Typewriter"/>
              </w:rPr>
            </w:pPr>
          </w:p>
          <w:p w:rsidR="00AE189C" w:rsidRPr="0032652B" w:rsidRDefault="00AE189C" w:rsidP="00AE189C">
            <w:pPr>
              <w:rPr>
                <w:rFonts w:cs="American Typewriter"/>
              </w:rPr>
            </w:pPr>
          </w:p>
          <w:p w:rsidR="00AE189C" w:rsidRDefault="00AE189C" w:rsidP="002A41D5">
            <w:pPr>
              <w:ind w:left="96"/>
              <w:rPr>
                <w:rFonts w:cs="American Typewriter"/>
              </w:rPr>
            </w:pPr>
            <w:r>
              <w:rPr>
                <w:b/>
              </w:rPr>
              <w:t>Il linguaggio religioso</w:t>
            </w:r>
          </w:p>
          <w:p w:rsidR="00AE189C" w:rsidRPr="0032652B" w:rsidRDefault="00AE189C" w:rsidP="002A41D5">
            <w:pPr>
              <w:ind w:left="380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 xml:space="preserve"> 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</w:rPr>
            </w:pPr>
            <w:r w:rsidRPr="0032652B">
              <w:rPr>
                <w:rFonts w:cs="American Typewriter"/>
              </w:rPr>
              <w:t>Riconosce</w:t>
            </w:r>
            <w:r>
              <w:rPr>
                <w:rFonts w:cs="American Typewriter"/>
              </w:rPr>
              <w:t xml:space="preserve">re l’originalità della proposta </w:t>
            </w:r>
            <w:r w:rsidRPr="0032652B">
              <w:rPr>
                <w:rFonts w:cs="American Typewriter"/>
              </w:rPr>
              <w:t xml:space="preserve">cristiana, in risposta al bisogno di salvezza della condizione umana nella sua fragilità, finitezza ed esposizione al male. 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Comprendere i principali segni e simboli religiosi presenti nel mondo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</w:rPr>
            </w:pPr>
            <w:r>
              <w:rPr>
                <w:rFonts w:cs="American Typewriter"/>
              </w:rPr>
              <w:t>Comprendere le abitudini dei fedeli delle altre religioni attraverso l’analisi dei loro riti</w:t>
            </w: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</w:p>
          <w:p w:rsidR="00AE189C" w:rsidRDefault="00AE189C" w:rsidP="002A41D5">
            <w:pPr>
              <w:rPr>
                <w:b/>
              </w:rPr>
            </w:pPr>
          </w:p>
          <w:p w:rsidR="00AE189C" w:rsidRDefault="00AE189C" w:rsidP="002A41D5">
            <w:pPr>
              <w:rPr>
                <w:rFonts w:cs="American Typewriter"/>
              </w:rPr>
            </w:pPr>
            <w:r>
              <w:rPr>
                <w:b/>
              </w:rPr>
              <w:t>I valori etici e religiosi</w:t>
            </w:r>
          </w:p>
          <w:p w:rsidR="00AE189C" w:rsidRP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  <w:color w:val="1F497D"/>
              </w:rPr>
            </w:pPr>
            <w:r w:rsidRPr="0032652B">
              <w:rPr>
                <w:rFonts w:cs="American Typewriter"/>
              </w:rPr>
              <w:t xml:space="preserve">Saper esporre le principali motivazioni che sostengono le scelte etiche </w:t>
            </w:r>
            <w:r>
              <w:rPr>
                <w:rFonts w:cs="American Typewriter"/>
              </w:rPr>
              <w:t xml:space="preserve">dei fedeli delle altre religioni </w:t>
            </w:r>
          </w:p>
          <w:p w:rsidR="00AE189C" w:rsidRPr="0032652B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  <w:rPr>
                <w:rFonts w:cs="American Typewriter"/>
                <w:color w:val="1F497D"/>
              </w:rPr>
            </w:pPr>
            <w:r>
              <w:rPr>
                <w:rFonts w:cs="American Typewriter"/>
              </w:rPr>
              <w:t>Saper confrontarsi con il fedele delle altre tradizioni religiose  con un atteggiamento di inclusione, senza pregiudizi</w:t>
            </w:r>
          </w:p>
          <w:p w:rsidR="00AE189C" w:rsidRDefault="00AE189C" w:rsidP="00AE189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80" w:hanging="284"/>
            </w:pPr>
            <w:r w:rsidRPr="0032652B">
              <w:rPr>
                <w:rFonts w:cs="American Typewriter"/>
              </w:rPr>
              <w:t>Confrontarsi con la proposta cristiana di vita come contributo originale per la realizzazione di un progetto libero e responsabile.</w:t>
            </w:r>
          </w:p>
        </w:tc>
      </w:tr>
    </w:tbl>
    <w:p w:rsidR="00AE189C" w:rsidRDefault="00AE189C"/>
    <w:sectPr w:rsidR="00AE189C" w:rsidSect="00AE189C">
      <w:pgSz w:w="16838" w:h="11906" w:orient="landscape"/>
      <w:pgMar w:top="1418" w:right="141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Nya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E23"/>
    <w:multiLevelType w:val="hybridMultilevel"/>
    <w:tmpl w:val="FF26142E"/>
    <w:lvl w:ilvl="0" w:tplc="A804114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1A9"/>
    <w:multiLevelType w:val="hybridMultilevel"/>
    <w:tmpl w:val="401AAA90"/>
    <w:lvl w:ilvl="0" w:tplc="DF72D14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9A5"/>
    <w:multiLevelType w:val="multilevel"/>
    <w:tmpl w:val="CD48C4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0B5587D"/>
    <w:multiLevelType w:val="hybridMultilevel"/>
    <w:tmpl w:val="09B6F8B8"/>
    <w:lvl w:ilvl="0" w:tplc="DF72D14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419B"/>
    <w:multiLevelType w:val="hybridMultilevel"/>
    <w:tmpl w:val="D4AA025C"/>
    <w:lvl w:ilvl="0" w:tplc="21842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9C"/>
    <w:rsid w:val="000521FB"/>
    <w:rsid w:val="000D0B3B"/>
    <w:rsid w:val="000D0BE9"/>
    <w:rsid w:val="001371A2"/>
    <w:rsid w:val="00156E88"/>
    <w:rsid w:val="00265840"/>
    <w:rsid w:val="00355613"/>
    <w:rsid w:val="003A5654"/>
    <w:rsid w:val="004C2823"/>
    <w:rsid w:val="004D6177"/>
    <w:rsid w:val="00502B69"/>
    <w:rsid w:val="00540A2B"/>
    <w:rsid w:val="0060500B"/>
    <w:rsid w:val="00624F87"/>
    <w:rsid w:val="00637BE4"/>
    <w:rsid w:val="006A7F88"/>
    <w:rsid w:val="006B5507"/>
    <w:rsid w:val="006F54AE"/>
    <w:rsid w:val="0076379C"/>
    <w:rsid w:val="008F487B"/>
    <w:rsid w:val="00AE189C"/>
    <w:rsid w:val="00BA7821"/>
    <w:rsid w:val="00BC670A"/>
    <w:rsid w:val="00CD3438"/>
    <w:rsid w:val="00D27EA6"/>
    <w:rsid w:val="00D306B4"/>
    <w:rsid w:val="00D42506"/>
    <w:rsid w:val="00D8791A"/>
    <w:rsid w:val="00DC679F"/>
    <w:rsid w:val="00E45D8A"/>
    <w:rsid w:val="00E64483"/>
    <w:rsid w:val="00EA348E"/>
    <w:rsid w:val="00EA3D30"/>
    <w:rsid w:val="00ED0535"/>
    <w:rsid w:val="00F12B59"/>
    <w:rsid w:val="00F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79C"/>
  </w:style>
  <w:style w:type="paragraph" w:styleId="Titolo1">
    <w:name w:val="heading 1"/>
    <w:basedOn w:val="Normale"/>
    <w:next w:val="Normale"/>
    <w:link w:val="Titolo1Carattere"/>
    <w:uiPriority w:val="9"/>
    <w:qFormat/>
    <w:rsid w:val="0076379C"/>
    <w:pPr>
      <w:jc w:val="center"/>
      <w:outlineLvl w:val="0"/>
    </w:pPr>
    <w:rPr>
      <w:rFonts w:ascii="Garamond" w:hAnsi="Garamond"/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76379C"/>
    <w:pPr>
      <w:spacing w:line="240" w:lineRule="auto"/>
      <w:ind w:firstLine="284"/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79C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A7821"/>
    <w:rPr>
      <w:rFonts w:ascii="Times New Roman" w:hAnsi="Times New Roman"/>
      <w:position w:val="6"/>
      <w:sz w:val="16"/>
      <w:vertAlign w:val="baseli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79C"/>
    <w:rPr>
      <w:rFonts w:ascii="Garamond" w:hAnsi="Garamond"/>
      <w:b/>
      <w:smallCaps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379C"/>
    <w:pPr>
      <w:jc w:val="center"/>
    </w:pPr>
    <w:rPr>
      <w:rFonts w:ascii="Garamond" w:hAnsi="Garamon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379C"/>
    <w:rPr>
      <w:rFonts w:ascii="Garamond" w:hAnsi="Garamond"/>
    </w:rPr>
  </w:style>
  <w:style w:type="character" w:styleId="Enfasicorsivo">
    <w:name w:val="Emphasis"/>
    <w:basedOn w:val="Carpredefinitoparagrafo"/>
    <w:uiPriority w:val="20"/>
    <w:qFormat/>
    <w:rsid w:val="0076379C"/>
    <w:rPr>
      <w:i/>
      <w:iCs/>
    </w:rPr>
  </w:style>
  <w:style w:type="table" w:styleId="Grigliatabella">
    <w:name w:val="Table Grid"/>
    <w:basedOn w:val="Tabellanormale"/>
    <w:uiPriority w:val="59"/>
    <w:rsid w:val="00AE189C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E189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TableContents">
    <w:name w:val="Table Contents"/>
    <w:basedOn w:val="Normale"/>
    <w:rsid w:val="004C2823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79C"/>
  </w:style>
  <w:style w:type="paragraph" w:styleId="Titolo1">
    <w:name w:val="heading 1"/>
    <w:basedOn w:val="Normale"/>
    <w:next w:val="Normale"/>
    <w:link w:val="Titolo1Carattere"/>
    <w:uiPriority w:val="9"/>
    <w:qFormat/>
    <w:rsid w:val="0076379C"/>
    <w:pPr>
      <w:jc w:val="center"/>
      <w:outlineLvl w:val="0"/>
    </w:pPr>
    <w:rPr>
      <w:rFonts w:ascii="Garamond" w:hAnsi="Garamond"/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76379C"/>
    <w:pPr>
      <w:spacing w:line="240" w:lineRule="auto"/>
      <w:ind w:firstLine="284"/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79C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A7821"/>
    <w:rPr>
      <w:rFonts w:ascii="Times New Roman" w:hAnsi="Times New Roman"/>
      <w:position w:val="6"/>
      <w:sz w:val="16"/>
      <w:vertAlign w:val="baseli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79C"/>
    <w:rPr>
      <w:rFonts w:ascii="Garamond" w:hAnsi="Garamond"/>
      <w:b/>
      <w:smallCaps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379C"/>
    <w:pPr>
      <w:jc w:val="center"/>
    </w:pPr>
    <w:rPr>
      <w:rFonts w:ascii="Garamond" w:hAnsi="Garamon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379C"/>
    <w:rPr>
      <w:rFonts w:ascii="Garamond" w:hAnsi="Garamond"/>
    </w:rPr>
  </w:style>
  <w:style w:type="character" w:styleId="Enfasicorsivo">
    <w:name w:val="Emphasis"/>
    <w:basedOn w:val="Carpredefinitoparagrafo"/>
    <w:uiPriority w:val="20"/>
    <w:qFormat/>
    <w:rsid w:val="0076379C"/>
    <w:rPr>
      <w:i/>
      <w:iCs/>
    </w:rPr>
  </w:style>
  <w:style w:type="table" w:styleId="Grigliatabella">
    <w:name w:val="Table Grid"/>
    <w:basedOn w:val="Tabellanormale"/>
    <w:uiPriority w:val="59"/>
    <w:rsid w:val="00AE189C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E189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TableContents">
    <w:name w:val="Table Contents"/>
    <w:basedOn w:val="Normale"/>
    <w:rsid w:val="004C2823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dcterms:created xsi:type="dcterms:W3CDTF">2018-01-17T17:28:00Z</dcterms:created>
  <dcterms:modified xsi:type="dcterms:W3CDTF">2018-09-27T08:37:00Z</dcterms:modified>
</cp:coreProperties>
</file>